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BD7" w:rsidRPr="006E60DA" w:rsidRDefault="00A2086E" w:rsidP="00C45BD7">
      <w:pPr>
        <w:pStyle w:val="Style1"/>
        <w:widowControl/>
      </w:pPr>
      <w:r>
        <w:t>Аннотации к рабочей программе по математике</w:t>
      </w: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2"/>
        <w:gridCol w:w="8788"/>
      </w:tblGrid>
      <w:tr w:rsidR="00C45BD7" w:rsidRPr="006E60DA" w:rsidTr="008C1375"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BD7" w:rsidRPr="006E60DA" w:rsidRDefault="00C45BD7" w:rsidP="00C33ECA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CB4" w:rsidRPr="00485121" w:rsidRDefault="00067CB4" w:rsidP="00067CB4">
            <w:pPr>
              <w:pStyle w:val="Style2"/>
              <w:widowControl/>
              <w:numPr>
                <w:ilvl w:val="0"/>
                <w:numId w:val="4"/>
              </w:numPr>
              <w:spacing w:line="283" w:lineRule="exact"/>
              <w:rPr>
                <w:b/>
              </w:rPr>
            </w:pPr>
            <w:r w:rsidRPr="00485121">
              <w:t xml:space="preserve">федеральный компонент государственного стандарта основного общего образования по </w:t>
            </w:r>
            <w:r>
              <w:t>математике</w:t>
            </w:r>
            <w:r w:rsidRPr="00485121">
              <w:t xml:space="preserve">; </w:t>
            </w:r>
          </w:p>
          <w:p w:rsidR="00067CB4" w:rsidRPr="00485121" w:rsidRDefault="00067CB4" w:rsidP="00067CB4">
            <w:pPr>
              <w:pStyle w:val="Style2"/>
              <w:widowControl/>
              <w:numPr>
                <w:ilvl w:val="0"/>
                <w:numId w:val="4"/>
              </w:numPr>
              <w:spacing w:line="283" w:lineRule="exact"/>
              <w:rPr>
                <w:b/>
              </w:rPr>
            </w:pPr>
            <w:r w:rsidRPr="00485121">
              <w:rPr>
                <w:bCs/>
              </w:rPr>
              <w:t>примерная</w:t>
            </w:r>
            <w:r>
              <w:rPr>
                <w:bCs/>
              </w:rPr>
              <w:t xml:space="preserve"> </w:t>
            </w:r>
            <w:r w:rsidRPr="00485121">
              <w:rPr>
                <w:bCs/>
              </w:rPr>
              <w:t xml:space="preserve">программа </w:t>
            </w:r>
            <w:r w:rsidRPr="00485121">
              <w:t xml:space="preserve">основного общего образования по </w:t>
            </w:r>
            <w:r>
              <w:t xml:space="preserve">математике </w:t>
            </w:r>
            <w:r w:rsidRPr="00485121">
              <w:t xml:space="preserve"> Министерства</w:t>
            </w:r>
            <w:r>
              <w:t xml:space="preserve"> </w:t>
            </w:r>
            <w:r w:rsidRPr="00485121">
              <w:t xml:space="preserve"> образования РФ </w:t>
            </w:r>
          </w:p>
          <w:p w:rsidR="00067CB4" w:rsidRPr="00485121" w:rsidRDefault="00067CB4" w:rsidP="00AF12F9">
            <w:pPr>
              <w:pStyle w:val="a3"/>
              <w:tabs>
                <w:tab w:val="left" w:pos="8440"/>
              </w:tabs>
              <w:jc w:val="both"/>
              <w:rPr>
                <w:rStyle w:val="FontStyle13"/>
              </w:rPr>
            </w:pPr>
          </w:p>
          <w:p w:rsidR="00A2086E" w:rsidRDefault="00067CB4" w:rsidP="00067CB4">
            <w:pPr>
              <w:pStyle w:val="Style4"/>
              <w:widowControl/>
              <w:numPr>
                <w:ilvl w:val="0"/>
                <w:numId w:val="4"/>
              </w:numPr>
              <w:spacing w:before="5" w:line="283" w:lineRule="exact"/>
              <w:rPr>
                <w:rStyle w:val="FontStyle13"/>
              </w:rPr>
            </w:pPr>
            <w:r w:rsidRPr="00485121">
              <w:rPr>
                <w:rStyle w:val="FontStyle13"/>
              </w:rPr>
              <w:t>федеральный  перечень учебников, рекомендованных Министерством образования Российской   Федерации   к  использованию  в   образовательном   процессе в общеобр</w:t>
            </w:r>
            <w:r w:rsidR="00AF12F9">
              <w:rPr>
                <w:rStyle w:val="FontStyle13"/>
              </w:rPr>
              <w:t xml:space="preserve">азовательных учреждениях </w:t>
            </w:r>
          </w:p>
          <w:p w:rsidR="00A2086E" w:rsidRDefault="00A2086E" w:rsidP="00A2086E">
            <w:pPr>
              <w:pStyle w:val="a3"/>
              <w:rPr>
                <w:rStyle w:val="FontStyle13"/>
              </w:rPr>
            </w:pPr>
          </w:p>
          <w:p w:rsidR="00067CB4" w:rsidRPr="00485121" w:rsidRDefault="00067CB4" w:rsidP="00067CB4">
            <w:pPr>
              <w:pStyle w:val="Style4"/>
              <w:widowControl/>
              <w:numPr>
                <w:ilvl w:val="0"/>
                <w:numId w:val="4"/>
              </w:numPr>
              <w:spacing w:before="5" w:line="283" w:lineRule="exact"/>
              <w:rPr>
                <w:rStyle w:val="FontStyle13"/>
              </w:rPr>
            </w:pPr>
            <w:r w:rsidRPr="00485121">
              <w:rPr>
                <w:rStyle w:val="FontStyle13"/>
              </w:rPr>
              <w:t xml:space="preserve">базисный  учебный план  </w:t>
            </w:r>
            <w:r w:rsidR="00A2086E">
              <w:rPr>
                <w:rStyle w:val="FontStyle13"/>
              </w:rPr>
              <w:t>2022-2023</w:t>
            </w:r>
            <w:r w:rsidRPr="00485121">
              <w:rPr>
                <w:rStyle w:val="FontStyle13"/>
              </w:rPr>
              <w:t xml:space="preserve"> года;</w:t>
            </w:r>
          </w:p>
          <w:p w:rsidR="00067CB4" w:rsidRPr="00485121" w:rsidRDefault="00067CB4" w:rsidP="00AF12F9">
            <w:pPr>
              <w:pStyle w:val="Style4"/>
              <w:widowControl/>
              <w:spacing w:before="5" w:line="283" w:lineRule="exact"/>
              <w:ind w:left="720"/>
              <w:rPr>
                <w:rStyle w:val="FontStyle13"/>
              </w:rPr>
            </w:pPr>
          </w:p>
          <w:p w:rsidR="00C45BD7" w:rsidRPr="006E60DA" w:rsidRDefault="00C45BD7" w:rsidP="00C45BD7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</w:p>
        </w:tc>
      </w:tr>
      <w:tr w:rsidR="00C45BD7" w:rsidRPr="006E60DA" w:rsidTr="008C1375"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375" w:rsidRDefault="00C45BD7" w:rsidP="00C33ECA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 xml:space="preserve">Реализуемый </w:t>
            </w:r>
          </w:p>
          <w:p w:rsidR="00C45BD7" w:rsidRPr="006E60DA" w:rsidRDefault="00C45BD7" w:rsidP="00C33ECA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 xml:space="preserve">УМК 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7B7" w:rsidRDefault="000C57B7" w:rsidP="004B71BF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Базовый курс </w:t>
            </w:r>
          </w:p>
          <w:p w:rsidR="0068776A" w:rsidRDefault="0068776A" w:rsidP="004B71BF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  <w:p w:rsidR="0068776A" w:rsidRDefault="00AF12F9" w:rsidP="004B71BF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68776A" w:rsidRPr="0068776A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  <w:r w:rsidR="006877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086E">
              <w:rPr>
                <w:rFonts w:ascii="Times New Roman" w:hAnsi="Times New Roman"/>
                <w:sz w:val="24"/>
                <w:szCs w:val="24"/>
              </w:rPr>
              <w:t>Мерзляк А.Г., Полонский</w:t>
            </w:r>
            <w:proofErr w:type="gramStart"/>
            <w:r w:rsidR="00A2086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spellStart"/>
            <w:proofErr w:type="gramEnd"/>
            <w:r w:rsidR="00A2086E">
              <w:rPr>
                <w:rFonts w:ascii="Times New Roman" w:hAnsi="Times New Roman"/>
                <w:sz w:val="24"/>
                <w:szCs w:val="24"/>
              </w:rPr>
              <w:t>Б,Якир</w:t>
            </w:r>
            <w:proofErr w:type="spellEnd"/>
            <w:r w:rsidR="00A208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2086E">
              <w:rPr>
                <w:rFonts w:ascii="Times New Roman" w:hAnsi="Times New Roman"/>
                <w:sz w:val="24"/>
                <w:szCs w:val="24"/>
              </w:rPr>
              <w:t>М.С.математика</w:t>
            </w:r>
            <w:proofErr w:type="spellEnd"/>
            <w:r w:rsidR="00A2086E">
              <w:rPr>
                <w:rFonts w:ascii="Times New Roman" w:hAnsi="Times New Roman"/>
                <w:sz w:val="24"/>
                <w:szCs w:val="24"/>
              </w:rPr>
              <w:t>, 5 класс.-М.:Вентана-Граф,2018</w:t>
            </w:r>
            <w:r w:rsidR="00A208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2086E" w:rsidRDefault="00AF12F9" w:rsidP="00A2086E">
            <w:pPr>
              <w:tabs>
                <w:tab w:val="num" w:pos="-360"/>
              </w:tabs>
              <w:spacing w:after="0" w:line="240" w:lineRule="auto"/>
              <w:ind w:left="-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4B71BF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086E">
              <w:rPr>
                <w:rFonts w:ascii="Times New Roman" w:hAnsi="Times New Roman"/>
                <w:sz w:val="24"/>
                <w:szCs w:val="24"/>
              </w:rPr>
              <w:t>Мерзляк А.Г., Полонский</w:t>
            </w:r>
            <w:proofErr w:type="gramStart"/>
            <w:r w:rsidR="00A2086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spellStart"/>
            <w:proofErr w:type="gramEnd"/>
            <w:r w:rsidR="00A2086E">
              <w:rPr>
                <w:rFonts w:ascii="Times New Roman" w:hAnsi="Times New Roman"/>
                <w:sz w:val="24"/>
                <w:szCs w:val="24"/>
              </w:rPr>
              <w:t>Б,Якир</w:t>
            </w:r>
            <w:proofErr w:type="spellEnd"/>
            <w:r w:rsidR="00A208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2086E">
              <w:rPr>
                <w:rFonts w:ascii="Times New Roman" w:hAnsi="Times New Roman"/>
                <w:sz w:val="24"/>
                <w:szCs w:val="24"/>
              </w:rPr>
              <w:t>М.С.Математика</w:t>
            </w:r>
            <w:proofErr w:type="spellEnd"/>
            <w:r w:rsidR="00A2086E">
              <w:rPr>
                <w:rFonts w:ascii="Times New Roman" w:hAnsi="Times New Roman"/>
                <w:sz w:val="24"/>
                <w:szCs w:val="24"/>
              </w:rPr>
              <w:t>, 6 класс.-М.:</w:t>
            </w:r>
            <w:proofErr w:type="spellStart"/>
            <w:r w:rsidR="00A2086E">
              <w:rPr>
                <w:rFonts w:ascii="Times New Roman" w:hAnsi="Times New Roman"/>
                <w:sz w:val="24"/>
                <w:szCs w:val="24"/>
              </w:rPr>
              <w:t>Вентана</w:t>
            </w:r>
            <w:proofErr w:type="spellEnd"/>
            <w:r w:rsidR="00A2086E">
              <w:rPr>
                <w:rFonts w:ascii="Times New Roman" w:hAnsi="Times New Roman"/>
                <w:sz w:val="24"/>
                <w:szCs w:val="24"/>
              </w:rPr>
              <w:t>-Граф, 2019</w:t>
            </w:r>
          </w:p>
          <w:p w:rsidR="00A2086E" w:rsidRDefault="004B71BF" w:rsidP="00A208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1BF">
              <w:rPr>
                <w:rFonts w:ascii="Times New Roman" w:hAnsi="Times New Roman"/>
                <w:b/>
                <w:sz w:val="24"/>
                <w:szCs w:val="24"/>
              </w:rPr>
              <w:t>7 класс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F70178">
              <w:rPr>
                <w:rFonts w:ascii="Times New Roman" w:hAnsi="Times New Roman"/>
                <w:sz w:val="24"/>
                <w:szCs w:val="18"/>
              </w:rPr>
              <w:t xml:space="preserve"> </w:t>
            </w:r>
            <w:proofErr w:type="spellStart"/>
            <w:r w:rsidR="00A2086E">
              <w:rPr>
                <w:rFonts w:ascii="Times New Roman" w:hAnsi="Times New Roman"/>
                <w:sz w:val="24"/>
                <w:szCs w:val="24"/>
              </w:rPr>
              <w:t>Ю.Н.Макарычев</w:t>
            </w:r>
            <w:proofErr w:type="spellEnd"/>
            <w:r w:rsidR="00A2086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A2086E">
              <w:rPr>
                <w:rFonts w:ascii="Times New Roman" w:hAnsi="Times New Roman"/>
                <w:sz w:val="24"/>
                <w:szCs w:val="24"/>
              </w:rPr>
              <w:t>Н.Г.Миндюк</w:t>
            </w:r>
            <w:proofErr w:type="spellEnd"/>
            <w:r w:rsidR="00A2086E">
              <w:rPr>
                <w:rFonts w:ascii="Times New Roman" w:hAnsi="Times New Roman"/>
                <w:sz w:val="24"/>
                <w:szCs w:val="24"/>
              </w:rPr>
              <w:t xml:space="preserve">, под редакцией </w:t>
            </w:r>
            <w:proofErr w:type="spellStart"/>
            <w:r w:rsidR="00A2086E">
              <w:rPr>
                <w:rFonts w:ascii="Times New Roman" w:hAnsi="Times New Roman"/>
                <w:sz w:val="24"/>
                <w:szCs w:val="24"/>
              </w:rPr>
              <w:t>С.А.Теляковского</w:t>
            </w:r>
            <w:proofErr w:type="spellEnd"/>
            <w:r w:rsidR="00A2086E">
              <w:rPr>
                <w:rFonts w:ascii="Times New Roman" w:hAnsi="Times New Roman"/>
                <w:sz w:val="24"/>
                <w:szCs w:val="24"/>
              </w:rPr>
              <w:t xml:space="preserve">. Алгебра, 7 </w:t>
            </w:r>
            <w:proofErr w:type="spellStart"/>
            <w:r w:rsidR="00A2086E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A2086E">
              <w:rPr>
                <w:rFonts w:ascii="Times New Roman" w:hAnsi="Times New Roman"/>
                <w:sz w:val="24"/>
                <w:szCs w:val="24"/>
              </w:rPr>
              <w:t>. М.: Просвещение, 2015 г.</w:t>
            </w:r>
          </w:p>
          <w:p w:rsidR="00A2086E" w:rsidRDefault="00A2086E" w:rsidP="00A208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Л.С.Атанасян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др. Геометрия, 7-9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М.: Просвещение, 2016 г.</w:t>
            </w:r>
          </w:p>
          <w:p w:rsidR="00237480" w:rsidRPr="00237480" w:rsidRDefault="00237480" w:rsidP="004B71BF">
            <w:pPr>
              <w:pStyle w:val="a4"/>
              <w:rPr>
                <w:rFonts w:ascii="Times New Roman" w:hAnsi="Times New Roman"/>
                <w:bCs/>
                <w:sz w:val="24"/>
                <w:szCs w:val="18"/>
              </w:rPr>
            </w:pPr>
          </w:p>
          <w:p w:rsidR="00A2086E" w:rsidRDefault="004B71BF" w:rsidP="00A208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1BF">
              <w:rPr>
                <w:rFonts w:ascii="Times New Roman" w:hAnsi="Times New Roman"/>
                <w:b/>
                <w:sz w:val="24"/>
                <w:szCs w:val="24"/>
              </w:rPr>
              <w:t>8 класс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2086E">
              <w:rPr>
                <w:rFonts w:ascii="Times New Roman" w:hAnsi="Times New Roman"/>
                <w:sz w:val="24"/>
                <w:szCs w:val="24"/>
              </w:rPr>
              <w:t>Ю.Н.Макарычев</w:t>
            </w:r>
            <w:proofErr w:type="spellEnd"/>
            <w:r w:rsidR="00A2086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A2086E">
              <w:rPr>
                <w:rFonts w:ascii="Times New Roman" w:hAnsi="Times New Roman"/>
                <w:sz w:val="24"/>
                <w:szCs w:val="24"/>
              </w:rPr>
              <w:t>Н.Г.Миндюк</w:t>
            </w:r>
            <w:proofErr w:type="spellEnd"/>
            <w:r w:rsidR="00A2086E">
              <w:rPr>
                <w:rFonts w:ascii="Times New Roman" w:hAnsi="Times New Roman"/>
                <w:sz w:val="24"/>
                <w:szCs w:val="24"/>
              </w:rPr>
              <w:t xml:space="preserve"> и др. Алгебра. 8 </w:t>
            </w:r>
            <w:proofErr w:type="spellStart"/>
            <w:r w:rsidR="00A2086E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A2086E">
              <w:rPr>
                <w:rFonts w:ascii="Times New Roman" w:hAnsi="Times New Roman"/>
                <w:sz w:val="24"/>
                <w:szCs w:val="24"/>
              </w:rPr>
              <w:t>. М.: Просвещение, 2011 г.</w:t>
            </w:r>
          </w:p>
          <w:p w:rsidR="00F70178" w:rsidRPr="00F06574" w:rsidRDefault="00A2086E" w:rsidP="00A2086E">
            <w:pPr>
              <w:pStyle w:val="a4"/>
              <w:ind w:left="1287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Л.С.Атанасян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др. Геометрия, 7-9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М.: Просвещение, </w:t>
            </w: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  <w:p w:rsidR="00A2086E" w:rsidRDefault="00F70178" w:rsidP="00A208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F70178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9 класс</w:t>
            </w:r>
            <w:r w:rsidR="00A208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086E">
              <w:rPr>
                <w:rFonts w:ascii="Times New Roman" w:hAnsi="Times New Roman"/>
                <w:sz w:val="24"/>
                <w:szCs w:val="24"/>
              </w:rPr>
              <w:t xml:space="preserve">Макарычев Ю. Н., </w:t>
            </w:r>
            <w:proofErr w:type="spellStart"/>
            <w:r w:rsidR="00A2086E">
              <w:rPr>
                <w:rFonts w:ascii="Times New Roman" w:hAnsi="Times New Roman"/>
                <w:sz w:val="24"/>
                <w:szCs w:val="24"/>
              </w:rPr>
              <w:t>Миндюк</w:t>
            </w:r>
            <w:proofErr w:type="spellEnd"/>
            <w:r w:rsidR="00A2086E">
              <w:rPr>
                <w:rFonts w:ascii="Times New Roman" w:hAnsi="Times New Roman"/>
                <w:sz w:val="24"/>
                <w:szCs w:val="24"/>
              </w:rPr>
              <w:t xml:space="preserve"> Н. Г., </w:t>
            </w:r>
            <w:proofErr w:type="spellStart"/>
            <w:r w:rsidR="00A2086E">
              <w:rPr>
                <w:rFonts w:ascii="Times New Roman" w:hAnsi="Times New Roman"/>
                <w:sz w:val="24"/>
                <w:szCs w:val="24"/>
              </w:rPr>
              <w:t>Нешков</w:t>
            </w:r>
            <w:proofErr w:type="spellEnd"/>
            <w:r w:rsidR="00A2086E">
              <w:rPr>
                <w:rFonts w:ascii="Times New Roman" w:hAnsi="Times New Roman"/>
                <w:sz w:val="24"/>
                <w:szCs w:val="24"/>
              </w:rPr>
              <w:t xml:space="preserve"> К. И. и др. / Под ред. </w:t>
            </w:r>
            <w:proofErr w:type="spellStart"/>
            <w:r w:rsidR="00A2086E">
              <w:rPr>
                <w:rFonts w:ascii="Times New Roman" w:hAnsi="Times New Roman"/>
                <w:sz w:val="24"/>
                <w:szCs w:val="24"/>
              </w:rPr>
              <w:t>Теляковского</w:t>
            </w:r>
            <w:proofErr w:type="spellEnd"/>
            <w:r w:rsidR="00A2086E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="00A2086E">
              <w:rPr>
                <w:rFonts w:ascii="Times New Roman" w:hAnsi="Times New Roman"/>
                <w:sz w:val="24"/>
                <w:szCs w:val="24"/>
              </w:rPr>
              <w:t>А.Алгебра</w:t>
            </w:r>
            <w:proofErr w:type="spellEnd"/>
            <w:r w:rsidR="00A2086E">
              <w:rPr>
                <w:rFonts w:ascii="Times New Roman" w:hAnsi="Times New Roman"/>
                <w:sz w:val="24"/>
                <w:szCs w:val="24"/>
              </w:rPr>
              <w:t>.  – М.: Просвещение, 2017</w:t>
            </w:r>
          </w:p>
          <w:p w:rsidR="00A2086E" w:rsidRDefault="00A2086E" w:rsidP="00A208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Л.С.Атанасян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др. Геометрия, 7-9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М.: Просвещение, 2015г. </w:t>
            </w:r>
          </w:p>
          <w:p w:rsidR="00F70178" w:rsidRPr="00F06574" w:rsidRDefault="00F70178" w:rsidP="00F70178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F0657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C45BD7" w:rsidRPr="006E60DA" w:rsidRDefault="00F70178" w:rsidP="00F70178">
            <w:pPr>
              <w:pStyle w:val="a4"/>
              <w:rPr>
                <w:rStyle w:val="FontStyle1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 xml:space="preserve"> </w:t>
            </w:r>
          </w:p>
        </w:tc>
      </w:tr>
      <w:tr w:rsidR="00C45BD7" w:rsidRPr="006E60DA" w:rsidTr="008C1375"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BD7" w:rsidRPr="006E60DA" w:rsidRDefault="00C45BD7" w:rsidP="00C33ECA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Цели и задачи</w:t>
            </w:r>
          </w:p>
          <w:p w:rsidR="00C45BD7" w:rsidRPr="006E60DA" w:rsidRDefault="00C45BD7" w:rsidP="00C33ECA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изучения</w:t>
            </w:r>
          </w:p>
          <w:p w:rsidR="00C45BD7" w:rsidRPr="006E60DA" w:rsidRDefault="00C45BD7" w:rsidP="00C33ECA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предмета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375" w:rsidRPr="008C1375" w:rsidRDefault="008C1375" w:rsidP="008C1375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C137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Изучение математики на ступени основного общего </w:t>
            </w:r>
          </w:p>
          <w:p w:rsidR="008C1375" w:rsidRPr="008C1375" w:rsidRDefault="008C1375" w:rsidP="008C1375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C137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образования направлено на достижение следующих целей:</w:t>
            </w:r>
          </w:p>
          <w:p w:rsidR="008C1375" w:rsidRPr="008C1375" w:rsidRDefault="008C1375" w:rsidP="008C1375">
            <w:pPr>
              <w:numPr>
                <w:ilvl w:val="0"/>
                <w:numId w:val="6"/>
              </w:numPr>
              <w:tabs>
                <w:tab w:val="clear" w:pos="567"/>
              </w:tabs>
              <w:spacing w:before="60"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8C1375">
              <w:rPr>
                <w:rFonts w:ascii="Times New Roman" w:hAnsi="Times New Roman"/>
                <w:b/>
                <w:bCs/>
                <w:sz w:val="24"/>
              </w:rPr>
              <w:t>овладение</w:t>
            </w:r>
            <w:r w:rsidRPr="008C1375">
              <w:rPr>
                <w:rFonts w:ascii="Times New Roman" w:hAnsi="Times New Roman"/>
                <w:bCs/>
                <w:sz w:val="24"/>
              </w:rPr>
      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      </w:r>
          </w:p>
          <w:p w:rsidR="008C1375" w:rsidRPr="008C1375" w:rsidRDefault="008C1375" w:rsidP="008C1375">
            <w:pPr>
              <w:numPr>
                <w:ilvl w:val="0"/>
                <w:numId w:val="6"/>
              </w:numPr>
              <w:tabs>
                <w:tab w:val="clear" w:pos="567"/>
              </w:tabs>
              <w:spacing w:before="60"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8C1375">
              <w:rPr>
                <w:rFonts w:ascii="Times New Roman" w:hAnsi="Times New Roman"/>
                <w:b/>
                <w:bCs/>
                <w:sz w:val="24"/>
              </w:rPr>
              <w:t xml:space="preserve">интеллектуальное развитие, </w:t>
            </w:r>
            <w:r w:rsidRPr="008C1375">
              <w:rPr>
                <w:rFonts w:ascii="Times New Roman" w:hAnsi="Times New Roman"/>
                <w:bCs/>
                <w:sz w:val="24"/>
              </w:rPr>
      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      </w:r>
          </w:p>
          <w:p w:rsidR="008C1375" w:rsidRPr="008C1375" w:rsidRDefault="008C1375" w:rsidP="008C1375">
            <w:pPr>
              <w:numPr>
                <w:ilvl w:val="0"/>
                <w:numId w:val="6"/>
              </w:numPr>
              <w:tabs>
                <w:tab w:val="clear" w:pos="567"/>
              </w:tabs>
              <w:spacing w:before="60"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8C1375">
              <w:rPr>
                <w:rFonts w:ascii="Times New Roman" w:hAnsi="Times New Roman"/>
                <w:b/>
                <w:bCs/>
                <w:sz w:val="24"/>
              </w:rPr>
              <w:t>формирование представлений</w:t>
            </w:r>
            <w:r w:rsidRPr="008C1375">
              <w:rPr>
                <w:rFonts w:ascii="Times New Roman" w:hAnsi="Times New Roman"/>
                <w:bCs/>
                <w:sz w:val="24"/>
              </w:rPr>
              <w:t xml:space="preserve"> об идеях и методах математики как универсального языка науки и техники, средства моделирования явлений и процессов;</w:t>
            </w:r>
          </w:p>
          <w:p w:rsidR="00C45BD7" w:rsidRPr="006E60DA" w:rsidRDefault="008C1375" w:rsidP="008C1375">
            <w:pPr>
              <w:numPr>
                <w:ilvl w:val="0"/>
                <w:numId w:val="6"/>
              </w:numPr>
              <w:tabs>
                <w:tab w:val="clear" w:pos="567"/>
                <w:tab w:val="left" w:pos="797"/>
              </w:tabs>
              <w:spacing w:before="60" w:after="0" w:line="250" w:lineRule="exact"/>
              <w:ind w:left="298" w:right="250"/>
              <w:jc w:val="both"/>
              <w:rPr>
                <w:rStyle w:val="FontStyle11"/>
                <w:sz w:val="24"/>
                <w:szCs w:val="24"/>
              </w:rPr>
            </w:pPr>
            <w:r w:rsidRPr="008C1375">
              <w:rPr>
                <w:rFonts w:ascii="Times New Roman" w:hAnsi="Times New Roman"/>
                <w:b/>
                <w:bCs/>
                <w:sz w:val="24"/>
              </w:rPr>
              <w:t>воспитание</w:t>
            </w:r>
            <w:r w:rsidRPr="008C1375">
              <w:rPr>
                <w:rFonts w:ascii="Times New Roman" w:hAnsi="Times New Roman"/>
                <w:bCs/>
                <w:sz w:val="24"/>
              </w:rPr>
      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      </w:r>
          </w:p>
        </w:tc>
      </w:tr>
      <w:tr w:rsidR="00F00888" w:rsidRPr="006E60DA" w:rsidTr="008C1375"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888" w:rsidRPr="008A127A" w:rsidRDefault="00F00888" w:rsidP="00C33ECA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8A127A">
              <w:rPr>
                <w:rStyle w:val="FontStyle11"/>
                <w:sz w:val="24"/>
                <w:szCs w:val="24"/>
              </w:rPr>
              <w:t>Срок</w:t>
            </w:r>
          </w:p>
          <w:p w:rsidR="00F00888" w:rsidRPr="008A127A" w:rsidRDefault="00B503F8" w:rsidP="00B503F8">
            <w:pPr>
              <w:pStyle w:val="Style2"/>
              <w:widowControl/>
              <w:spacing w:line="240" w:lineRule="exact"/>
              <w:ind w:left="10" w:right="547" w:hanging="10"/>
              <w:rPr>
                <w:rStyle w:val="FontStyle12"/>
                <w:b w:val="0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р</w:t>
            </w:r>
            <w:r w:rsidR="00F00888" w:rsidRPr="008A127A">
              <w:rPr>
                <w:rStyle w:val="FontStyle11"/>
                <w:sz w:val="24"/>
                <w:szCs w:val="24"/>
              </w:rPr>
              <w:t>еализаци</w:t>
            </w:r>
            <w:r w:rsidR="008C1375">
              <w:rPr>
                <w:rStyle w:val="FontStyle11"/>
                <w:sz w:val="24"/>
                <w:szCs w:val="24"/>
              </w:rPr>
              <w:t xml:space="preserve">и </w:t>
            </w:r>
            <w:r w:rsidR="00F00888" w:rsidRPr="008A127A">
              <w:rPr>
                <w:rStyle w:val="FontStyle12"/>
                <w:b w:val="0"/>
                <w:sz w:val="24"/>
                <w:szCs w:val="24"/>
              </w:rPr>
              <w:t>программ</w:t>
            </w:r>
            <w:r w:rsidR="008C1375">
              <w:rPr>
                <w:rStyle w:val="FontStyle12"/>
                <w:b w:val="0"/>
                <w:sz w:val="24"/>
                <w:szCs w:val="24"/>
              </w:rPr>
              <w:t>ы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888" w:rsidRPr="00485121" w:rsidRDefault="00F00888" w:rsidP="0040666B">
            <w:pPr>
              <w:rPr>
                <w:rFonts w:ascii="Times New Roman" w:hAnsi="Times New Roman"/>
                <w:sz w:val="24"/>
                <w:szCs w:val="24"/>
              </w:rPr>
            </w:pPr>
            <w:r w:rsidRPr="00485121">
              <w:rPr>
                <w:rFonts w:ascii="Times New Roman" w:hAnsi="Times New Roman"/>
                <w:sz w:val="24"/>
                <w:szCs w:val="24"/>
              </w:rPr>
              <w:t>5 лет</w:t>
            </w:r>
          </w:p>
        </w:tc>
      </w:tr>
      <w:tr w:rsidR="00F00888" w:rsidRPr="006E60DA" w:rsidTr="008C1375"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888" w:rsidRPr="006E60DA" w:rsidRDefault="00F00888" w:rsidP="00C33ECA">
            <w:pPr>
              <w:pStyle w:val="Style2"/>
              <w:widowControl/>
              <w:ind w:left="10" w:right="86" w:hanging="10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Место учебного предмета в учебном плане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888" w:rsidRPr="00F00888" w:rsidRDefault="00F00888" w:rsidP="00F0088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00888">
              <w:rPr>
                <w:rFonts w:ascii="Times New Roman" w:hAnsi="Times New Roman"/>
                <w:sz w:val="24"/>
                <w:szCs w:val="24"/>
              </w:rPr>
              <w:t>Базовый курс</w:t>
            </w:r>
          </w:p>
          <w:p w:rsidR="00F00888" w:rsidRPr="00F00888" w:rsidRDefault="00F00888" w:rsidP="00F0088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00888">
              <w:rPr>
                <w:rFonts w:ascii="Times New Roman" w:hAnsi="Times New Roman"/>
                <w:sz w:val="24"/>
                <w:szCs w:val="24"/>
              </w:rPr>
              <w:t xml:space="preserve">5класс- </w:t>
            </w:r>
            <w:r>
              <w:rPr>
                <w:rFonts w:ascii="Times New Roman" w:hAnsi="Times New Roman"/>
                <w:sz w:val="24"/>
                <w:szCs w:val="24"/>
              </w:rPr>
              <w:t>170</w:t>
            </w:r>
            <w:r w:rsidRPr="00F00888">
              <w:rPr>
                <w:rFonts w:ascii="Times New Roman" w:hAnsi="Times New Roman"/>
                <w:sz w:val="24"/>
                <w:szCs w:val="24"/>
              </w:rPr>
              <w:t>час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F00888">
              <w:rPr>
                <w:rFonts w:ascii="Times New Roman" w:hAnsi="Times New Roman"/>
                <w:sz w:val="24"/>
                <w:szCs w:val="24"/>
              </w:rPr>
              <w:t xml:space="preserve">  (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00888">
              <w:rPr>
                <w:rFonts w:ascii="Times New Roman" w:hAnsi="Times New Roman"/>
                <w:sz w:val="24"/>
                <w:szCs w:val="24"/>
              </w:rPr>
              <w:t xml:space="preserve"> часов в неделю)</w:t>
            </w:r>
          </w:p>
          <w:p w:rsidR="00F00888" w:rsidRPr="00F00888" w:rsidRDefault="00F00888" w:rsidP="00F0088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00888">
              <w:rPr>
                <w:rFonts w:ascii="Times New Roman" w:hAnsi="Times New Roman"/>
                <w:sz w:val="24"/>
                <w:szCs w:val="24"/>
              </w:rPr>
              <w:t>6 класс</w:t>
            </w:r>
            <w:r w:rsidR="00AF12F9">
              <w:rPr>
                <w:rFonts w:ascii="Times New Roman" w:hAnsi="Times New Roman"/>
                <w:sz w:val="24"/>
                <w:szCs w:val="24"/>
              </w:rPr>
              <w:t xml:space="preserve"> - 170</w:t>
            </w:r>
            <w:r w:rsidRPr="00F00888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  <w:r w:rsidR="00AF12F9">
              <w:rPr>
                <w:rFonts w:ascii="Times New Roman" w:hAnsi="Times New Roman"/>
                <w:sz w:val="24"/>
                <w:szCs w:val="24"/>
              </w:rPr>
              <w:t xml:space="preserve"> (5часов</w:t>
            </w:r>
            <w:r w:rsidRPr="00F00888">
              <w:rPr>
                <w:rFonts w:ascii="Times New Roman" w:hAnsi="Times New Roman"/>
                <w:sz w:val="24"/>
                <w:szCs w:val="24"/>
              </w:rPr>
              <w:t xml:space="preserve"> в неделю)</w:t>
            </w:r>
          </w:p>
          <w:p w:rsidR="00F00888" w:rsidRPr="00F00888" w:rsidRDefault="00F00888" w:rsidP="00F0088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00888">
              <w:rPr>
                <w:rFonts w:ascii="Times New Roman" w:hAnsi="Times New Roman"/>
                <w:sz w:val="24"/>
                <w:szCs w:val="24"/>
              </w:rPr>
              <w:t xml:space="preserve">7 класс- </w:t>
            </w:r>
            <w:r w:rsidR="00AF12F9">
              <w:rPr>
                <w:rFonts w:ascii="Times New Roman" w:hAnsi="Times New Roman"/>
                <w:sz w:val="24"/>
                <w:szCs w:val="24"/>
              </w:rPr>
              <w:t xml:space="preserve"> 170</w:t>
            </w:r>
            <w:r w:rsidRPr="00F00888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 w:rsidR="00250BDA">
              <w:rPr>
                <w:rFonts w:ascii="Times New Roman" w:hAnsi="Times New Roman"/>
                <w:sz w:val="24"/>
                <w:szCs w:val="24"/>
              </w:rPr>
              <w:t>ов</w:t>
            </w:r>
            <w:r w:rsidR="00AF12F9">
              <w:rPr>
                <w:rFonts w:ascii="Times New Roman" w:hAnsi="Times New Roman"/>
                <w:sz w:val="24"/>
                <w:szCs w:val="24"/>
              </w:rPr>
              <w:t xml:space="preserve"> (5 часов</w:t>
            </w:r>
            <w:r w:rsidRPr="00F00888">
              <w:rPr>
                <w:rFonts w:ascii="Times New Roman" w:hAnsi="Times New Roman"/>
                <w:sz w:val="24"/>
                <w:szCs w:val="24"/>
              </w:rPr>
              <w:t xml:space="preserve"> в неделю)</w:t>
            </w:r>
          </w:p>
          <w:p w:rsidR="00F00888" w:rsidRPr="00F00888" w:rsidRDefault="00F00888" w:rsidP="00F0088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008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 класс-  </w:t>
            </w:r>
            <w:r w:rsidR="00AF12F9">
              <w:rPr>
                <w:rFonts w:ascii="Times New Roman" w:hAnsi="Times New Roman"/>
                <w:sz w:val="24"/>
                <w:szCs w:val="24"/>
              </w:rPr>
              <w:t xml:space="preserve"> 170 часов (5</w:t>
            </w:r>
            <w:r w:rsidRPr="00F00888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 w:rsidR="00250BDA">
              <w:rPr>
                <w:rFonts w:ascii="Times New Roman" w:hAnsi="Times New Roman"/>
                <w:sz w:val="24"/>
                <w:szCs w:val="24"/>
              </w:rPr>
              <w:t>ов</w:t>
            </w:r>
            <w:r w:rsidRPr="00F00888">
              <w:rPr>
                <w:rFonts w:ascii="Times New Roman" w:hAnsi="Times New Roman"/>
                <w:sz w:val="24"/>
                <w:szCs w:val="24"/>
              </w:rPr>
              <w:t xml:space="preserve"> в неделю)</w:t>
            </w:r>
          </w:p>
          <w:p w:rsidR="00F00888" w:rsidRDefault="00F00888" w:rsidP="00F0088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00888">
              <w:rPr>
                <w:rFonts w:ascii="Times New Roman" w:hAnsi="Times New Roman"/>
                <w:sz w:val="24"/>
                <w:szCs w:val="24"/>
              </w:rPr>
              <w:t>9 класс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170</w:t>
            </w:r>
            <w:r w:rsidRPr="00F00888">
              <w:rPr>
                <w:rFonts w:ascii="Times New Roman" w:hAnsi="Times New Roman"/>
                <w:sz w:val="24"/>
                <w:szCs w:val="24"/>
              </w:rPr>
              <w:t xml:space="preserve"> часов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F00888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F00888">
              <w:rPr>
                <w:rFonts w:ascii="Times New Roman" w:hAnsi="Times New Roman"/>
                <w:sz w:val="24"/>
                <w:szCs w:val="24"/>
              </w:rPr>
              <w:t xml:space="preserve"> в неделю)</w:t>
            </w:r>
          </w:p>
          <w:p w:rsidR="006C2D80" w:rsidRPr="00485121" w:rsidRDefault="006C2D80" w:rsidP="00F00888">
            <w:pPr>
              <w:pStyle w:val="a4"/>
            </w:pPr>
          </w:p>
        </w:tc>
      </w:tr>
      <w:tr w:rsidR="00F00888" w:rsidRPr="006E60DA" w:rsidTr="008C1375"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888" w:rsidRPr="006E60DA" w:rsidRDefault="00F00888" w:rsidP="00C33ECA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lastRenderedPageBreak/>
              <w:t>Результаты</w:t>
            </w:r>
          </w:p>
          <w:p w:rsidR="00F00888" w:rsidRPr="006E60DA" w:rsidRDefault="00F00888" w:rsidP="00C33ECA">
            <w:pPr>
              <w:pStyle w:val="Style2"/>
              <w:widowControl/>
              <w:spacing w:line="269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освоения</w:t>
            </w:r>
          </w:p>
          <w:p w:rsidR="00F00888" w:rsidRPr="006E60DA" w:rsidRDefault="00F00888" w:rsidP="00C33ECA">
            <w:pPr>
              <w:pStyle w:val="Style2"/>
              <w:widowControl/>
              <w:spacing w:line="269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учебного</w:t>
            </w:r>
          </w:p>
          <w:p w:rsidR="00F00888" w:rsidRPr="006E60DA" w:rsidRDefault="00F00888" w:rsidP="00C33ECA">
            <w:pPr>
              <w:pStyle w:val="Style2"/>
              <w:widowControl/>
              <w:spacing w:line="269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предмета</w:t>
            </w:r>
          </w:p>
          <w:p w:rsidR="00F00888" w:rsidRPr="006E60DA" w:rsidRDefault="00F00888" w:rsidP="00C33ECA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proofErr w:type="gramStart"/>
            <w:r w:rsidRPr="006E60DA">
              <w:rPr>
                <w:rStyle w:val="FontStyle11"/>
                <w:sz w:val="24"/>
                <w:szCs w:val="24"/>
              </w:rPr>
              <w:t>(требования к</w:t>
            </w:r>
            <w:proofErr w:type="gramEnd"/>
          </w:p>
          <w:p w:rsidR="00F00888" w:rsidRPr="006E60DA" w:rsidRDefault="00F00888" w:rsidP="00C33ECA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выпускнику)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80" w:rsidRPr="008C1375" w:rsidRDefault="004B349B" w:rsidP="008C137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503F8" w:rsidRPr="00B503F8">
              <w:rPr>
                <w:rFonts w:ascii="Times New Roman" w:hAnsi="Times New Roman"/>
                <w:b/>
                <w:sz w:val="24"/>
              </w:rPr>
              <w:t xml:space="preserve">В результате изучения математики  ученик должен: </w:t>
            </w:r>
            <w:r w:rsidR="00B503F8" w:rsidRPr="00B503F8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="006C2D80" w:rsidRPr="008C1375">
              <w:rPr>
                <w:rFonts w:ascii="Times New Roman" w:hAnsi="Times New Roman"/>
                <w:b/>
                <w:sz w:val="24"/>
                <w:szCs w:val="24"/>
              </w:rPr>
              <w:t>знать/понимать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существо понятия математического доказательства; примеры доказательств;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существо понятия алгоритма; примеры алгоритмов;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как математически определенные функции могут описывать реальные зависимости; приводить примеры такого описания;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как потребности практики привели математическую науку к необходимости расширения понятия числа;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вероятностный характер многих закономерностей окружающего мира; примеры статистических закономерностей и выводов;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каким образом геометрия возникла из практических задач землемерия;  примеры геометрических объектов и утверждений о них, важных для практики;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      </w:r>
          </w:p>
          <w:p w:rsidR="006C2D80" w:rsidRPr="006C2D80" w:rsidRDefault="006C2D80" w:rsidP="006C2D80">
            <w:pPr>
              <w:pStyle w:val="a9"/>
              <w:widowControl w:val="0"/>
              <w:spacing w:before="240"/>
              <w:ind w:left="567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6C2D80">
              <w:rPr>
                <w:rFonts w:ascii="Times New Roman" w:hAnsi="Times New Roman"/>
                <w:b/>
                <w:caps/>
                <w:sz w:val="24"/>
                <w:szCs w:val="24"/>
              </w:rPr>
              <w:t>Арифметика</w:t>
            </w:r>
          </w:p>
          <w:p w:rsidR="006C2D80" w:rsidRPr="006C2D80" w:rsidRDefault="006C2D80" w:rsidP="006C2D80">
            <w:pPr>
              <w:spacing w:before="12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выполнять устно арифметические действия: сложение и вычитание двузначных чисел и десятичных дробей с двумя знаками, умножение однозначных чисел, арифметические операции с обыкновенными дробями с однозначным знаменателем и числителем;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— в виде дроби и дробь — в виде процентов; записывать большие и малые числа с использованием целых степеней десятки;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выполнять арифметические действия с рациональными числами, сравнивать рациональные и действительные числа; находить в несложных случаях значения степеней с целыми показателями и корней; находить значения числовых выражений;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округлять целые числа и десятичные дроби, находить приближения чисел с недостатком и с избытком, выполнять оценку числовых выражений;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 xml:space="preserve">пользоваться основными единицами длины, массы, времени, скорости, площади, объема; выражать более крупные единицы </w:t>
            </w:r>
            <w:proofErr w:type="gramStart"/>
            <w:r w:rsidRPr="006C2D80">
              <w:rPr>
                <w:rFonts w:ascii="Times New Roman" w:hAnsi="Times New Roman"/>
                <w:sz w:val="24"/>
                <w:szCs w:val="24"/>
              </w:rPr>
              <w:t>через</w:t>
            </w:r>
            <w:proofErr w:type="gramEnd"/>
            <w:r w:rsidRPr="006C2D80">
              <w:rPr>
                <w:rFonts w:ascii="Times New Roman" w:hAnsi="Times New Roman"/>
                <w:sz w:val="24"/>
                <w:szCs w:val="24"/>
              </w:rPr>
              <w:t xml:space="preserve"> более мелкие и наоборот;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решать текстовые задачи, включая задачи, связанные с отношением и с пропорциональностью величин, дробями и процентами;</w:t>
            </w:r>
          </w:p>
          <w:p w:rsidR="006C2D80" w:rsidRPr="006C2D80" w:rsidRDefault="006C2D80" w:rsidP="006C2D80">
            <w:pPr>
              <w:spacing w:before="240"/>
              <w:ind w:left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D8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6C2D80">
              <w:rPr>
                <w:rFonts w:ascii="Times New Roman" w:hAnsi="Times New Roman"/>
                <w:bCs/>
                <w:sz w:val="24"/>
                <w:szCs w:val="24"/>
              </w:rPr>
              <w:t>для</w:t>
            </w:r>
            <w:proofErr w:type="gramEnd"/>
            <w:r w:rsidRPr="006C2D80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решения несложных практических расчетных задач, в том числе c использованием при необходимости справочных материалов, калькулятора, компьютера;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устной прикидки и оценки результата вычислений; проверки результата вычисления с использованием различных приемов;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lastRenderedPageBreak/>
              <w:t>интерпретации результатов решения задач с учетом ограничений, связанных с реальными свойствами рассматриваемых процессов и явлений;</w:t>
            </w:r>
          </w:p>
          <w:p w:rsidR="00AF12F9" w:rsidRDefault="00AF12F9" w:rsidP="006C2D80">
            <w:pPr>
              <w:pStyle w:val="a9"/>
              <w:widowControl w:val="0"/>
              <w:spacing w:before="240"/>
              <w:ind w:left="567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  <w:p w:rsidR="00AF12F9" w:rsidRDefault="00AF12F9" w:rsidP="006C2D80">
            <w:pPr>
              <w:pStyle w:val="a9"/>
              <w:widowControl w:val="0"/>
              <w:spacing w:before="240"/>
              <w:ind w:left="567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  <w:p w:rsidR="006C2D80" w:rsidRPr="006C2D80" w:rsidRDefault="006C2D80" w:rsidP="006C2D80">
            <w:pPr>
              <w:pStyle w:val="a9"/>
              <w:widowControl w:val="0"/>
              <w:spacing w:before="240"/>
              <w:ind w:left="567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6C2D80">
              <w:rPr>
                <w:rFonts w:ascii="Times New Roman" w:hAnsi="Times New Roman"/>
                <w:b/>
                <w:caps/>
                <w:sz w:val="24"/>
                <w:szCs w:val="24"/>
              </w:rPr>
              <w:t>Алгебра</w:t>
            </w:r>
          </w:p>
          <w:p w:rsidR="006C2D80" w:rsidRPr="006C2D80" w:rsidRDefault="006C2D80" w:rsidP="006C2D80">
            <w:pPr>
              <w:spacing w:before="12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решать линейные и квадратные неравенства с одной переменной и их системы;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 xml:space="preserve">изображать числа точками </w:t>
            </w:r>
            <w:proofErr w:type="gramStart"/>
            <w:r w:rsidRPr="006C2D80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6C2D80">
              <w:rPr>
                <w:rFonts w:ascii="Times New Roman" w:hAnsi="Times New Roman"/>
                <w:sz w:val="24"/>
                <w:szCs w:val="24"/>
              </w:rPr>
              <w:t xml:space="preserve"> координатной прямой;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 xml:space="preserve">определять координаты точки плоскости, строить точки с заданными координатами; изображать множество решений линейного неравенства; 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 xml:space="preserve">распознавать арифметические и геометрические прогрессии; решать задачи с применением формулы общего члена и суммы нескольких первых членов; 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 xml:space="preserve">определять свойства функции по ее графику; применять графические представления при решении уравнений, систем, неравенств; 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описывать свойства изученных функций, строить их графики;</w:t>
            </w:r>
          </w:p>
          <w:p w:rsidR="006C2D80" w:rsidRPr="006C2D80" w:rsidRDefault="006C2D80" w:rsidP="006C2D80">
            <w:pPr>
              <w:spacing w:before="240"/>
              <w:ind w:left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D8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6C2D80">
              <w:rPr>
                <w:rFonts w:ascii="Times New Roman" w:hAnsi="Times New Roman"/>
                <w:bCs/>
                <w:sz w:val="24"/>
                <w:szCs w:val="24"/>
              </w:rPr>
              <w:t>для</w:t>
            </w:r>
            <w:proofErr w:type="gramEnd"/>
            <w:r w:rsidRPr="006C2D80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 xml:space="preserve">моделирования практических ситуаций и </w:t>
            </w:r>
            <w:proofErr w:type="gramStart"/>
            <w:r w:rsidRPr="006C2D80">
              <w:rPr>
                <w:rFonts w:ascii="Times New Roman" w:hAnsi="Times New Roman"/>
                <w:sz w:val="24"/>
                <w:szCs w:val="24"/>
              </w:rPr>
              <w:t>исследовании</w:t>
            </w:r>
            <w:proofErr w:type="gramEnd"/>
            <w:r w:rsidRPr="006C2D80">
              <w:rPr>
                <w:rFonts w:ascii="Times New Roman" w:hAnsi="Times New Roman"/>
                <w:sz w:val="24"/>
                <w:szCs w:val="24"/>
              </w:rPr>
              <w:t xml:space="preserve"> построенных моделей с использованием аппарата алгебры; 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описания зависимостей между физическими величинами соответствующими формулами при исследовании несложных практических ситуаций;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интерпретации графиков реальных зависимостей между величинами;</w:t>
            </w:r>
          </w:p>
          <w:p w:rsidR="006C2D80" w:rsidRPr="006C2D80" w:rsidRDefault="006C2D80" w:rsidP="006C2D80">
            <w:pPr>
              <w:pStyle w:val="a9"/>
              <w:widowControl w:val="0"/>
              <w:spacing w:before="240"/>
              <w:ind w:left="567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6C2D80">
              <w:rPr>
                <w:rFonts w:ascii="Times New Roman" w:hAnsi="Times New Roman"/>
                <w:b/>
                <w:caps/>
                <w:sz w:val="24"/>
                <w:szCs w:val="24"/>
              </w:rPr>
              <w:lastRenderedPageBreak/>
              <w:t>Геометрия</w:t>
            </w:r>
          </w:p>
          <w:p w:rsidR="006C2D80" w:rsidRPr="006C2D80" w:rsidRDefault="006C2D80" w:rsidP="006C2D80">
            <w:pPr>
              <w:spacing w:before="12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пользоваться языком геометрии для описания предметов окружающего мира;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 xml:space="preserve">распознавать геометрические фигуры, различать их взаимное расположение; 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изображать геометрические фигуры; выполнять чертежи по условию задач; осуществлять преобразования фигур;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распознавать на чертежах, моделях и в окружающей обстановке основные пространственные тела, изображать их;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 xml:space="preserve">в простейших случаях строить сечения и развертки пространственных тел; 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проводить операции над векторами, вычислять длину и координаты вектора, угол между векторами;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2D80">
              <w:rPr>
                <w:rFonts w:ascii="Times New Roman" w:hAnsi="Times New Roman"/>
                <w:sz w:val="24"/>
                <w:szCs w:val="24"/>
              </w:rPr>
              <w:t>вычислять значения геометрических величин (длин, углов, площадей, объемов), в том числе: для углов от 0 до 180</w:t>
            </w:r>
            <w:r w:rsidRPr="006C2D80">
              <w:rPr>
                <w:rFonts w:ascii="Times New Roman" w:hAnsi="Times New Roman"/>
                <w:sz w:val="24"/>
                <w:szCs w:val="24"/>
              </w:rPr>
              <w:sym w:font="Symbol" w:char="F0B0"/>
            </w:r>
            <w:r w:rsidRPr="006C2D80">
              <w:rPr>
                <w:rFonts w:ascii="Times New Roman" w:hAnsi="Times New Roman"/>
                <w:sz w:val="24"/>
                <w:szCs w:val="24"/>
              </w:rPr>
              <w:t xml:space="preserve">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площади треугольников, длины ломаных, дуг окружности, площадей основных геометрических фигур и фигур, составленных из них;</w:t>
            </w:r>
            <w:proofErr w:type="gramEnd"/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идеи симметрии;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 xml:space="preserve">проводить доказательные рассуждения при решении задач, используя известные теоремы, обнаруживая возможности для их использования; 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решать простейшие планиметрические задачи в пространстве;</w:t>
            </w:r>
          </w:p>
          <w:p w:rsidR="006C2D80" w:rsidRPr="006C2D80" w:rsidRDefault="006C2D80" w:rsidP="006C2D80">
            <w:pPr>
              <w:spacing w:before="240"/>
              <w:ind w:left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D8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6C2D80">
              <w:rPr>
                <w:rFonts w:ascii="Times New Roman" w:hAnsi="Times New Roman"/>
                <w:bCs/>
                <w:sz w:val="24"/>
                <w:szCs w:val="24"/>
              </w:rPr>
              <w:t>для</w:t>
            </w:r>
            <w:proofErr w:type="gramEnd"/>
            <w:r w:rsidRPr="006C2D80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описания реальных ситуаций на языке геометрии;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tabs>
                <w:tab w:val="num" w:pos="851"/>
              </w:tabs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расчетов, включающих простейшие тригонометрические формулы;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решения геометрических задач с использованием тригонометрии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построений геометрическими инструментами (линейка, угольник, циркуль, транспортир).</w:t>
            </w:r>
          </w:p>
          <w:p w:rsidR="009010C4" w:rsidRDefault="009010C4" w:rsidP="006C2D80">
            <w:pPr>
              <w:pStyle w:val="a9"/>
              <w:widowControl w:val="0"/>
              <w:spacing w:before="240"/>
              <w:ind w:left="567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  <w:p w:rsidR="009010C4" w:rsidRDefault="009010C4" w:rsidP="006C2D80">
            <w:pPr>
              <w:pStyle w:val="a9"/>
              <w:widowControl w:val="0"/>
              <w:spacing w:before="240"/>
              <w:ind w:left="567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  <w:p w:rsidR="006C2D80" w:rsidRPr="006C2D80" w:rsidRDefault="006C2D80" w:rsidP="006C2D80">
            <w:pPr>
              <w:pStyle w:val="a9"/>
              <w:widowControl w:val="0"/>
              <w:spacing w:before="240"/>
              <w:ind w:left="567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6C2D80">
              <w:rPr>
                <w:rFonts w:ascii="Times New Roman" w:hAnsi="Times New Roman"/>
                <w:b/>
                <w:caps/>
                <w:sz w:val="24"/>
                <w:szCs w:val="24"/>
              </w:rPr>
              <w:t>Элементы логики, комбинаторики,</w:t>
            </w:r>
            <w:r w:rsidRPr="006C2D80">
              <w:rPr>
                <w:rFonts w:ascii="Times New Roman" w:hAnsi="Times New Roman"/>
                <w:b/>
                <w:caps/>
                <w:sz w:val="24"/>
                <w:szCs w:val="24"/>
              </w:rPr>
              <w:br/>
              <w:t>статистики и теории вероятностей</w:t>
            </w:r>
          </w:p>
          <w:p w:rsidR="006C2D80" w:rsidRPr="006C2D80" w:rsidRDefault="006C2D80" w:rsidP="006C2D80">
            <w:pPr>
              <w:spacing w:before="12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 xml:space="preserve">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</w:t>
            </w:r>
            <w:proofErr w:type="spellStart"/>
            <w:r w:rsidRPr="006C2D80">
              <w:rPr>
                <w:rFonts w:ascii="Times New Roman" w:hAnsi="Times New Roman"/>
                <w:sz w:val="24"/>
                <w:szCs w:val="24"/>
              </w:rPr>
              <w:t>контрпримеры</w:t>
            </w:r>
            <w:proofErr w:type="spellEnd"/>
            <w:r w:rsidRPr="006C2D80">
              <w:rPr>
                <w:rFonts w:ascii="Times New Roman" w:hAnsi="Times New Roman"/>
                <w:sz w:val="24"/>
                <w:szCs w:val="24"/>
              </w:rPr>
              <w:t xml:space="preserve"> для опровержения утверждений; 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извлекать информацию, представленную в таблицах, на диаграммах, графиках; составлять таблицы, строить диаграммы и графики;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решать комбинаторные задачи путем систематического перебора возможных вариантов, а также с использованием правила умножения;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lastRenderedPageBreak/>
              <w:t>вычислять средние значения результатов измерений;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находить частоту события, используя собственные наблюдения и готовые статистические данные;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находить вероятности случайных событий в простейших случаях;</w:t>
            </w:r>
          </w:p>
          <w:p w:rsidR="006C2D80" w:rsidRPr="006C2D80" w:rsidRDefault="006C2D80" w:rsidP="006C2D80">
            <w:pPr>
              <w:spacing w:before="240"/>
              <w:ind w:left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D8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6C2D80">
              <w:rPr>
                <w:rFonts w:ascii="Times New Roman" w:hAnsi="Times New Roman"/>
                <w:bCs/>
                <w:sz w:val="24"/>
                <w:szCs w:val="24"/>
              </w:rPr>
              <w:t>для</w:t>
            </w:r>
            <w:proofErr w:type="gramEnd"/>
            <w:r w:rsidRPr="006C2D80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выстраивания аргументации при доказательстве (в форме монолога и диалога);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 xml:space="preserve">распознавания логически некорректных рассуждений; 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записи математических утверждений, доказательств;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анализа реальных числовых данных, представленных в виде диаграмм, графиков, таблиц;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решения практических задач в повседневной и профессиональной деятельности с использованием действий с числами, процентов, длин, площадей, объемов, времени, скорости;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решения учебных и практических задач, требующих систематического перебора вариантов;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сравнения шансов наступления случайных событий, оценки вероятности случайного события в практических ситуациях, сопоставления модели с реальной ситуацией;</w:t>
            </w:r>
          </w:p>
          <w:p w:rsidR="006C2D80" w:rsidRPr="006C2D80" w:rsidRDefault="006C2D80" w:rsidP="006C2D80">
            <w:pPr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D80">
              <w:rPr>
                <w:rFonts w:ascii="Times New Roman" w:hAnsi="Times New Roman"/>
                <w:sz w:val="24"/>
                <w:szCs w:val="24"/>
              </w:rPr>
              <w:t>понимания статистических утверждений.</w:t>
            </w:r>
          </w:p>
          <w:p w:rsidR="006C2D80" w:rsidRDefault="006C2D80" w:rsidP="00C33ECA">
            <w:pPr>
              <w:pStyle w:val="Style2"/>
              <w:widowControl/>
              <w:rPr>
                <w:rStyle w:val="FontStyle11"/>
                <w:b/>
                <w:sz w:val="24"/>
                <w:szCs w:val="24"/>
              </w:rPr>
            </w:pPr>
          </w:p>
          <w:p w:rsidR="00F00888" w:rsidRPr="006E60DA" w:rsidRDefault="00F00888" w:rsidP="006C2D80">
            <w:pPr>
              <w:pStyle w:val="Style3"/>
              <w:widowControl/>
              <w:ind w:firstLine="0"/>
              <w:rPr>
                <w:rStyle w:val="FontStyle11"/>
                <w:sz w:val="24"/>
                <w:szCs w:val="24"/>
              </w:rPr>
            </w:pPr>
          </w:p>
        </w:tc>
      </w:tr>
    </w:tbl>
    <w:p w:rsidR="00513842" w:rsidRDefault="00513842"/>
    <w:sectPr w:rsidR="00513842" w:rsidSect="008C137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ACE" w:rsidRDefault="00141ACE" w:rsidP="006C2D80">
      <w:pPr>
        <w:spacing w:after="0" w:line="240" w:lineRule="auto"/>
      </w:pPr>
      <w:r>
        <w:separator/>
      </w:r>
    </w:p>
  </w:endnote>
  <w:endnote w:type="continuationSeparator" w:id="0">
    <w:p w:rsidR="00141ACE" w:rsidRDefault="00141ACE" w:rsidP="006C2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ACE" w:rsidRDefault="00141ACE" w:rsidP="006C2D80">
      <w:pPr>
        <w:spacing w:after="0" w:line="240" w:lineRule="auto"/>
      </w:pPr>
      <w:r>
        <w:separator/>
      </w:r>
    </w:p>
  </w:footnote>
  <w:footnote w:type="continuationSeparator" w:id="0">
    <w:p w:rsidR="00141ACE" w:rsidRDefault="00141ACE" w:rsidP="006C2D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446B47"/>
    <w:multiLevelType w:val="hybridMultilevel"/>
    <w:tmpl w:val="A09ACB3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59E1B97"/>
    <w:multiLevelType w:val="hybridMultilevel"/>
    <w:tmpl w:val="2FC28FBE"/>
    <w:lvl w:ilvl="0" w:tplc="5A1433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DC3DBC"/>
    <w:multiLevelType w:val="hybridMultilevel"/>
    <w:tmpl w:val="AFB89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F26D89"/>
    <w:multiLevelType w:val="hybridMultilevel"/>
    <w:tmpl w:val="2D1E5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AD2227"/>
    <w:multiLevelType w:val="hybridMultilevel"/>
    <w:tmpl w:val="E55EE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5BD7"/>
    <w:rsid w:val="00067CB4"/>
    <w:rsid w:val="000C57B7"/>
    <w:rsid w:val="00141ACE"/>
    <w:rsid w:val="00166032"/>
    <w:rsid w:val="001B1268"/>
    <w:rsid w:val="001C7A27"/>
    <w:rsid w:val="0021727A"/>
    <w:rsid w:val="00237480"/>
    <w:rsid w:val="00250BDA"/>
    <w:rsid w:val="002642AD"/>
    <w:rsid w:val="00497C10"/>
    <w:rsid w:val="004B349B"/>
    <w:rsid w:val="004B71BF"/>
    <w:rsid w:val="004F33F0"/>
    <w:rsid w:val="00513842"/>
    <w:rsid w:val="0068776A"/>
    <w:rsid w:val="006C2D80"/>
    <w:rsid w:val="00803200"/>
    <w:rsid w:val="0080773A"/>
    <w:rsid w:val="008C1375"/>
    <w:rsid w:val="009010C4"/>
    <w:rsid w:val="00923AD9"/>
    <w:rsid w:val="00946FB3"/>
    <w:rsid w:val="0094720C"/>
    <w:rsid w:val="00A2086E"/>
    <w:rsid w:val="00A56D17"/>
    <w:rsid w:val="00AB664D"/>
    <w:rsid w:val="00AC2D80"/>
    <w:rsid w:val="00AF12F9"/>
    <w:rsid w:val="00B16176"/>
    <w:rsid w:val="00B305CF"/>
    <w:rsid w:val="00B36AA7"/>
    <w:rsid w:val="00B47627"/>
    <w:rsid w:val="00B479D5"/>
    <w:rsid w:val="00B503F8"/>
    <w:rsid w:val="00B7587A"/>
    <w:rsid w:val="00C45BD7"/>
    <w:rsid w:val="00F00888"/>
    <w:rsid w:val="00F41F3C"/>
    <w:rsid w:val="00F641FA"/>
    <w:rsid w:val="00F7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D7"/>
    <w:rPr>
      <w:rFonts w:ascii="Calibri" w:eastAsia="Times New Roman" w:hAnsi="Calibri" w:cs="Times New Roman"/>
      <w:lang w:eastAsia="ru-RU"/>
    </w:rPr>
  </w:style>
  <w:style w:type="paragraph" w:styleId="7">
    <w:name w:val="heading 7"/>
    <w:basedOn w:val="a"/>
    <w:next w:val="a"/>
    <w:link w:val="70"/>
    <w:qFormat/>
    <w:rsid w:val="00946FB3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C45BD7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C45BD7"/>
    <w:pPr>
      <w:widowControl w:val="0"/>
      <w:autoSpaceDE w:val="0"/>
      <w:autoSpaceDN w:val="0"/>
      <w:adjustRightInd w:val="0"/>
      <w:spacing w:after="0" w:line="259" w:lineRule="exact"/>
      <w:ind w:hanging="298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C45BD7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C45BD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C45BD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uiPriority w:val="99"/>
    <w:rsid w:val="00067CB4"/>
    <w:pPr>
      <w:widowControl w:val="0"/>
      <w:autoSpaceDE w:val="0"/>
      <w:autoSpaceDN w:val="0"/>
      <w:adjustRightInd w:val="0"/>
      <w:spacing w:after="0" w:line="285" w:lineRule="exact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067CB4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067CB4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styleId="a4">
    <w:name w:val="No Spacing"/>
    <w:aliases w:val="основа"/>
    <w:link w:val="a5"/>
    <w:uiPriority w:val="1"/>
    <w:qFormat/>
    <w:rsid w:val="004B71B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footnote reference"/>
    <w:basedOn w:val="a0"/>
    <w:semiHidden/>
    <w:rsid w:val="006C2D80"/>
    <w:rPr>
      <w:vertAlign w:val="superscript"/>
    </w:rPr>
  </w:style>
  <w:style w:type="paragraph" w:styleId="a7">
    <w:name w:val="footnote text"/>
    <w:basedOn w:val="a"/>
    <w:link w:val="a8"/>
    <w:semiHidden/>
    <w:rsid w:val="006C2D80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C2D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Plain Text"/>
    <w:basedOn w:val="a"/>
    <w:link w:val="aa"/>
    <w:rsid w:val="006C2D80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6C2D8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8C1375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8C137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946F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aliases w:val="основа Знак"/>
    <w:link w:val="a4"/>
    <w:uiPriority w:val="1"/>
    <w:rsid w:val="00F70178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019F6-4245-4CA0-96D9-D24C02D0F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1588</Words>
  <Characters>9056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Школа89</Company>
  <LinksUpToDate>false</LinksUpToDate>
  <CharactersWithSpaces>10623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xxx</cp:lastModifiedBy>
  <cp:revision>23</cp:revision>
  <dcterms:created xsi:type="dcterms:W3CDTF">2014-03-20T12:00:00Z</dcterms:created>
  <dcterms:modified xsi:type="dcterms:W3CDTF">2022-12-16T07:25:00Z</dcterms:modified>
</cp:coreProperties>
</file>