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6A" w:rsidRDefault="0020366A" w:rsidP="0020366A">
      <w:pPr>
        <w:pStyle w:val="a4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347ED" w:rsidRDefault="003347ED" w:rsidP="0020366A">
      <w:pPr>
        <w:pStyle w:val="a4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600700" cy="8478078"/>
            <wp:effectExtent l="19050" t="0" r="0" b="0"/>
            <wp:docPr id="2" name="Рисунок 1" descr="C:\Users\user\Desktop\сканы 24-25\тех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тех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27" cy="8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7ED" w:rsidRPr="003347ED" w:rsidRDefault="003347ED" w:rsidP="003347ED">
      <w:pPr>
        <w:pStyle w:val="a4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347ED" w:rsidRDefault="003347ED" w:rsidP="0020366A">
      <w:pPr>
        <w:pStyle w:val="a4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B72D3" w:rsidRPr="00363609" w:rsidRDefault="00BB72D3" w:rsidP="00844B73">
      <w:pPr>
        <w:pStyle w:val="a4"/>
        <w:numPr>
          <w:ilvl w:val="0"/>
          <w:numId w:val="15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63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учебного предмета.</w:t>
      </w:r>
    </w:p>
    <w:p w:rsidR="00844B73" w:rsidRDefault="00844B73" w:rsidP="00844B73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Технология</w:t>
      </w:r>
      <w:r w:rsidR="00BB72D3"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B72D3" w:rsidRPr="00844B73" w:rsidRDefault="00BB72D3" w:rsidP="00844B73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AD4170" w:rsidRPr="00AD4170" w:rsidRDefault="00AD4170" w:rsidP="002C10F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D4170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Личностные результаты</w:t>
      </w:r>
    </w:p>
    <w:p w:rsidR="009A1CFC" w:rsidRPr="009A1CFC" w:rsidRDefault="00E3326A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1CFC" w:rsidRPr="009A1CFC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технологии на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уровне начального общего образования достигаются в единстве учебной и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воспитательной деятельности в соответствии с традиционными российскими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социокультурными и духовно-нравственными ценностями, принятыми в обществе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правилами и нормами поведения и способствуют процессам самопознания,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самовоспитания и саморазвития, формирования внутренней позиции личности.</w:t>
      </w:r>
    </w:p>
    <w:p w:rsidR="009A1CFC" w:rsidRPr="009A1CFC" w:rsidRDefault="00E3326A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В результате изучения технологии на уровне начального общего образования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обучающегося будут сформированы следующие личностные результаты: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труда в жизни человека и общества, уважительное отношение к труду и творчеству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мастеров;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осознание роли человека и используемых им технологий в сохранении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гармонического сосуществования рукотворного мира с миром 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ответственное отношение к сохранению окружающей среды;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понимание культурно-исторической ценности традиций, отражённых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предметном мире, чувство сопричастности к культуре своего народа, уважительное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отношение к культурным традициям других народов;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проявление способности к эстетической оценке окружающей предметной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среды, эстетические чувства – эмоционально-положительное восприятие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понимание красоты форм и образов природных объектов, образцов мировой и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отечественной художественной культуры;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</w:t>
      </w:r>
      <w:r w:rsidR="00E3326A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творческой преобразующей деятельности, стремление к творческой самореализации,</w:t>
      </w:r>
      <w:r w:rsidR="00E3326A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мотивация к творческому труду, работе на результат, способность к различным видам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практической преобразующей деятельности;</w:t>
      </w:r>
    </w:p>
    <w:p w:rsidR="009A1CFC" w:rsidRPr="009A1CFC" w:rsidRDefault="00E3326A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устойчивых</w:t>
      </w:r>
      <w:proofErr w:type="gramEnd"/>
      <w:r w:rsidR="009A1CFC" w:rsidRPr="009A1CFC">
        <w:rPr>
          <w:rFonts w:ascii="Times New Roman" w:hAnsi="Times New Roman" w:cs="Times New Roman"/>
          <w:sz w:val="28"/>
          <w:szCs w:val="28"/>
        </w:rPr>
        <w:t xml:space="preserve"> волевых качества и способность к </w:t>
      </w:r>
      <w:proofErr w:type="spellStart"/>
      <w:r w:rsidR="009A1CFC" w:rsidRPr="009A1CFC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9A1CFC" w:rsidRPr="009A1CFC">
        <w:rPr>
          <w:rFonts w:ascii="Times New Roman" w:hAnsi="Times New Roman" w:cs="Times New Roman"/>
          <w:sz w:val="28"/>
          <w:szCs w:val="28"/>
        </w:rPr>
        <w:t>:</w:t>
      </w:r>
    </w:p>
    <w:p w:rsidR="009A1CFC" w:rsidRPr="009A1CFC" w:rsidRDefault="00E3326A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организованность, аккуратность, трудолюбие, ответственность, умение справляться с</w:t>
      </w:r>
      <w:r w:rsidR="009A1CFC"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доступными проблемами;</w:t>
      </w:r>
    </w:p>
    <w:p w:rsidR="009A1CFC" w:rsidRPr="009A1CFC" w:rsidRDefault="00E3326A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</w:t>
      </w:r>
    </w:p>
    <w:p w:rsid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общения, проявление толерантности и доброжелательности.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1CF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9A1CF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1CFC">
        <w:rPr>
          <w:rFonts w:ascii="Times New Roman" w:hAnsi="Times New Roman" w:cs="Times New Roman"/>
          <w:sz w:val="28"/>
          <w:szCs w:val="28"/>
        </w:rPr>
        <w:t xml:space="preserve"> В результате изучения технологии на уровне начального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образования у обучающегося будут сформированы познавательные универсальные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учебные действия, коммуникативные универсальные учебные 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действия, совместная деятельность.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9A1CFC">
        <w:rPr>
          <w:rFonts w:ascii="Times New Roman" w:hAnsi="Times New Roman" w:cs="Times New Roman"/>
          <w:b/>
          <w:sz w:val="28"/>
          <w:szCs w:val="28"/>
        </w:rPr>
        <w:t>базовые логические и исследовательские действия</w:t>
      </w:r>
      <w:r w:rsidRPr="009A1CFC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учебных действий: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 xml:space="preserve">пределах </w:t>
      </w:r>
      <w:proofErr w:type="gramStart"/>
      <w:r w:rsidRPr="009A1CFC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9A1CFC">
        <w:rPr>
          <w:rFonts w:ascii="Times New Roman" w:hAnsi="Times New Roman" w:cs="Times New Roman"/>
          <w:sz w:val="28"/>
          <w:szCs w:val="28"/>
        </w:rPr>
        <w:t>), использовать изученную терминологию в своих устных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письменных высказываниях;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несущественных признаков;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сравнивать группы объектов (изделий), выделять в них общее и различия;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b/>
          <w:sz w:val="28"/>
          <w:szCs w:val="28"/>
        </w:rPr>
        <w:t>Проводить обобщения</w:t>
      </w:r>
      <w:r>
        <w:rPr>
          <w:rFonts w:ascii="Times New Roman" w:hAnsi="Times New Roman" w:cs="Times New Roman"/>
          <w:sz w:val="28"/>
          <w:szCs w:val="28"/>
        </w:rPr>
        <w:t xml:space="preserve"> (технико-технологического и </w:t>
      </w:r>
      <w:r w:rsidRPr="009A1CFC">
        <w:rPr>
          <w:rFonts w:ascii="Times New Roman" w:hAnsi="Times New Roman" w:cs="Times New Roman"/>
          <w:sz w:val="28"/>
          <w:szCs w:val="28"/>
        </w:rPr>
        <w:t>декоративно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1CFC">
        <w:rPr>
          <w:rFonts w:ascii="Times New Roman" w:hAnsi="Times New Roman" w:cs="Times New Roman"/>
          <w:sz w:val="28"/>
          <w:szCs w:val="28"/>
        </w:rPr>
        <w:t>художественного характера) по изучаемой тематике;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практической творческой деятельности;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комбинировать и использовать освоенные технологии при изготовлении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изделий в соответствии с технической, технологической или декоративно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1CFC">
        <w:rPr>
          <w:rFonts w:ascii="Times New Roman" w:hAnsi="Times New Roman" w:cs="Times New Roman"/>
          <w:sz w:val="28"/>
          <w:szCs w:val="28"/>
        </w:rPr>
        <w:t>художественной задачей;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объектов и законов природы, доступного исторического и современного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технологической деятельности.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A1CFC">
        <w:rPr>
          <w:rFonts w:ascii="Times New Roman" w:hAnsi="Times New Roman" w:cs="Times New Roman"/>
          <w:sz w:val="28"/>
          <w:szCs w:val="28"/>
        </w:rPr>
        <w:t xml:space="preserve"> У обучающегося будут сформированы умения </w:t>
      </w:r>
      <w:r w:rsidRPr="009A1CFC">
        <w:rPr>
          <w:rFonts w:ascii="Times New Roman" w:hAnsi="Times New Roman" w:cs="Times New Roman"/>
          <w:b/>
          <w:sz w:val="28"/>
          <w:szCs w:val="28"/>
        </w:rPr>
        <w:t>работать с информацией как часть познавательных универсальных учебных действий: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осуществлять поиск необходимой для выполнения работы информации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учебнике и других доступных источниках, анализировать её и отбирать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соответствии с решаемой задачей;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информации для решения задач в умственной и материализованной форме,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выполнять действия моделирования, работать с моделями;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 xml:space="preserve">использовать средства информационно-коммуникационных технологий </w:t>
      </w:r>
      <w:proofErr w:type="gramStart"/>
      <w:r w:rsidRPr="009A1CFC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решения учебных и практических задач (в том числе Интернет с контролируемым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выходом), оцени</w:t>
      </w:r>
      <w:r>
        <w:rPr>
          <w:rFonts w:ascii="Times New Roman" w:hAnsi="Times New Roman" w:cs="Times New Roman"/>
          <w:sz w:val="28"/>
          <w:szCs w:val="28"/>
        </w:rPr>
        <w:t xml:space="preserve">вать объективность информации и </w:t>
      </w:r>
      <w:r w:rsidRPr="009A1CFC">
        <w:rPr>
          <w:rFonts w:ascii="Times New Roman" w:hAnsi="Times New Roman" w:cs="Times New Roman"/>
          <w:sz w:val="28"/>
          <w:szCs w:val="28"/>
        </w:rPr>
        <w:t>возможности её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для решения конкретных учебных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 xml:space="preserve">следовать при выполнении работы инструкциям учителя или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9A1CFC">
        <w:rPr>
          <w:rFonts w:ascii="Times New Roman" w:hAnsi="Times New Roman" w:cs="Times New Roman"/>
          <w:sz w:val="28"/>
          <w:szCs w:val="28"/>
        </w:rPr>
        <w:t>в других информационных источниках.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1CFC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9A1CFC">
        <w:rPr>
          <w:rFonts w:ascii="Times New Roman" w:hAnsi="Times New Roman" w:cs="Times New Roman"/>
          <w:b/>
          <w:sz w:val="28"/>
          <w:szCs w:val="28"/>
        </w:rPr>
        <w:t>умения общения как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b/>
          <w:sz w:val="28"/>
          <w:szCs w:val="28"/>
        </w:rPr>
        <w:t>коммуникативных универсальных учебных действий</w:t>
      </w:r>
      <w:r w:rsidRPr="009A1CFC">
        <w:rPr>
          <w:rFonts w:ascii="Times New Roman" w:hAnsi="Times New Roman" w:cs="Times New Roman"/>
          <w:sz w:val="28"/>
          <w:szCs w:val="28"/>
        </w:rPr>
        <w:t>: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 xml:space="preserve">вступать в диалог, задавать собеседнику вопросы, использовать </w:t>
      </w:r>
      <w:proofErr w:type="spellStart"/>
      <w:r w:rsidRPr="009A1CFC">
        <w:rPr>
          <w:rFonts w:ascii="Times New Roman" w:hAnsi="Times New Roman" w:cs="Times New Roman"/>
          <w:sz w:val="28"/>
          <w:szCs w:val="28"/>
        </w:rPr>
        <w:t>репликиуточнения</w:t>
      </w:r>
      <w:proofErr w:type="spellEnd"/>
      <w:r w:rsidRPr="009A1CFC">
        <w:rPr>
          <w:rFonts w:ascii="Times New Roman" w:hAnsi="Times New Roman" w:cs="Times New Roman"/>
          <w:sz w:val="28"/>
          <w:szCs w:val="28"/>
        </w:rPr>
        <w:t xml:space="preserve"> и дополнения, формулировать собственное мнение и идеи,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аргументированно их излагать, выслушивать разные мнения, учитывать их в диалоге;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декоративно-прикладного искусства народов России;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CFC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</w:t>
      </w:r>
      <w:r w:rsidR="000D5157">
        <w:rPr>
          <w:rFonts w:ascii="Times New Roman" w:hAnsi="Times New Roman" w:cs="Times New Roman"/>
          <w:sz w:val="28"/>
          <w:szCs w:val="28"/>
        </w:rPr>
        <w:t xml:space="preserve">     </w:t>
      </w:r>
      <w:r w:rsidRPr="009A1CFC">
        <w:rPr>
          <w:rFonts w:ascii="Times New Roman" w:hAnsi="Times New Roman" w:cs="Times New Roman"/>
          <w:sz w:val="28"/>
          <w:szCs w:val="28"/>
        </w:rPr>
        <w:t>суждения (небольшие тексты) об объекте, его строении, свойствах и способах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создания;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объяснять последовательность совершаемых действий при создании изделия.</w:t>
      </w:r>
    </w:p>
    <w:p w:rsidR="009A1CFC" w:rsidRPr="000D5157" w:rsidRDefault="000D5157" w:rsidP="00E33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="009A1CFC" w:rsidRPr="000D5157">
        <w:rPr>
          <w:rFonts w:ascii="Times New Roman" w:hAnsi="Times New Roman" w:cs="Times New Roman"/>
          <w:b/>
          <w:sz w:val="28"/>
          <w:szCs w:val="28"/>
        </w:rPr>
        <w:t>умения самоорганизации и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0D5157">
        <w:rPr>
          <w:rFonts w:ascii="Times New Roman" w:hAnsi="Times New Roman" w:cs="Times New Roman"/>
          <w:b/>
          <w:sz w:val="28"/>
          <w:szCs w:val="28"/>
        </w:rPr>
        <w:t>самоконтроля как часть регулятивных универсальных учебных действий</w:t>
      </w:r>
      <w:r w:rsidRPr="009A1CFC">
        <w:rPr>
          <w:rFonts w:ascii="Times New Roman" w:hAnsi="Times New Roman" w:cs="Times New Roman"/>
          <w:sz w:val="28"/>
          <w:szCs w:val="28"/>
        </w:rPr>
        <w:t>: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рационально организовывать свою работу (подготовка рабочего места,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поддержание и наведение порядка, уборка после работы);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между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выполняемыми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действиями и их результатами, прогнозировать действия для получения необходимых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результатов;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выполнять действия контроля и оценки, вносить необходимые коррективы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действие после его завершения на основе его оценки и учёта характера сделанных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ошибок;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="009A1CFC" w:rsidRPr="009A1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CFC" w:rsidRPr="009A1CFC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="009A1CFC" w:rsidRPr="009A1CFC">
        <w:rPr>
          <w:rFonts w:ascii="Times New Roman" w:hAnsi="Times New Roman" w:cs="Times New Roman"/>
          <w:sz w:val="28"/>
          <w:szCs w:val="28"/>
        </w:rPr>
        <w:t xml:space="preserve"> при выполнении работы.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="009A1CFC" w:rsidRPr="000D5157">
        <w:rPr>
          <w:rFonts w:ascii="Times New Roman" w:hAnsi="Times New Roman" w:cs="Times New Roman"/>
          <w:b/>
          <w:sz w:val="28"/>
          <w:szCs w:val="28"/>
        </w:rPr>
        <w:t>умения совместной</w:t>
      </w:r>
      <w:r w:rsidRPr="000D5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1CFC" w:rsidRPr="000D5157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9A1CFC" w:rsidRPr="009A1CFC">
        <w:rPr>
          <w:rFonts w:ascii="Times New Roman" w:hAnsi="Times New Roman" w:cs="Times New Roman"/>
          <w:sz w:val="28"/>
          <w:szCs w:val="28"/>
        </w:rPr>
        <w:t>: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1CFC" w:rsidRPr="009A1CFC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и самостоятельно </w:t>
      </w:r>
      <w:proofErr w:type="gramStart"/>
      <w:r w:rsidR="009A1CFC" w:rsidRPr="009A1CFC">
        <w:rPr>
          <w:rFonts w:ascii="Times New Roman" w:hAnsi="Times New Roman" w:cs="Times New Roman"/>
          <w:sz w:val="28"/>
          <w:szCs w:val="28"/>
        </w:rPr>
        <w:t>совместную</w:t>
      </w:r>
      <w:proofErr w:type="gramEnd"/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работу в группе: обсуждать задачу, распределять роли, выполнять функции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руководителя (лидера) и подчинённого, осуществлять продуктивное сотрудничество;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проявлять интерес к работе товарищей, в доброжелательной форме</w:t>
      </w:r>
    </w:p>
    <w:p w:rsidR="009A1CFC" w:rsidRPr="009A1CFC" w:rsidRDefault="009A1CFC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 w:rsidRPr="009A1CFC">
        <w:rPr>
          <w:rFonts w:ascii="Times New Roman" w:hAnsi="Times New Roman" w:cs="Times New Roman"/>
          <w:sz w:val="28"/>
          <w:szCs w:val="28"/>
        </w:rPr>
        <w:t>комментировать и оценивать их достижения, высказывать свои предложения и</w:t>
      </w:r>
      <w:r w:rsidR="000D5157">
        <w:rPr>
          <w:rFonts w:ascii="Times New Roman" w:hAnsi="Times New Roman" w:cs="Times New Roman"/>
          <w:sz w:val="28"/>
          <w:szCs w:val="28"/>
        </w:rPr>
        <w:t xml:space="preserve"> </w:t>
      </w:r>
      <w:r w:rsidRPr="009A1CFC">
        <w:rPr>
          <w:rFonts w:ascii="Times New Roman" w:hAnsi="Times New Roman" w:cs="Times New Roman"/>
          <w:sz w:val="28"/>
          <w:szCs w:val="28"/>
        </w:rPr>
        <w:t>пожелания, оказывать при необходимости помощь;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</w:t>
      </w:r>
    </w:p>
    <w:p w:rsidR="009A1CFC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решений предлагаемых проектных заданий, мысленно создавать конструктивный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CFC" w:rsidRPr="009A1CFC">
        <w:rPr>
          <w:rFonts w:ascii="Times New Roman" w:hAnsi="Times New Roman" w:cs="Times New Roman"/>
          <w:sz w:val="28"/>
          <w:szCs w:val="28"/>
        </w:rPr>
        <w:t>замысел, осуществлять выбор средств и способов для его практического воплощения,</w:t>
      </w:r>
    </w:p>
    <w:p w:rsid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FC" w:rsidRPr="009A1CFC">
        <w:rPr>
          <w:rFonts w:ascii="Times New Roman" w:hAnsi="Times New Roman" w:cs="Times New Roman"/>
          <w:sz w:val="28"/>
          <w:szCs w:val="28"/>
        </w:rPr>
        <w:t>предъявлять аргументы для защиты продукта проектной деятельности.</w:t>
      </w:r>
    </w:p>
    <w:p w:rsidR="000D5157" w:rsidRPr="009A1CFC" w:rsidRDefault="000D5157" w:rsidP="00E332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10F7" w:rsidRPr="002C10F7" w:rsidRDefault="00AD4170" w:rsidP="002C10F7">
      <w:pPr>
        <w:rPr>
          <w:rFonts w:ascii="Times New Roman" w:hAnsi="Times New Roman" w:cs="Times New Roman"/>
          <w:b/>
          <w:sz w:val="28"/>
          <w:szCs w:val="28"/>
        </w:rPr>
      </w:pPr>
      <w:r w:rsidRPr="00AD4170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2C10F7">
        <w:rPr>
          <w:rFonts w:ascii="Times New Roman" w:hAnsi="Times New Roman" w:cs="Times New Roman"/>
          <w:b/>
          <w:sz w:val="28"/>
          <w:szCs w:val="28"/>
        </w:rPr>
        <w:t xml:space="preserve"> результаты.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2C10F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C10F7">
        <w:rPr>
          <w:rFonts w:ascii="Times New Roman" w:hAnsi="Times New Roman" w:cs="Times New Roman"/>
          <w:sz w:val="28"/>
          <w:szCs w:val="28"/>
        </w:rPr>
        <w:t xml:space="preserve"> получит следующие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предметные результаты по отдельным темам программы по технологии: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lastRenderedPageBreak/>
        <w:t>о творчестве и творческих профессиях, о мировых достижениях в области техники и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искусства (в рамках изученного), о наиболее значимых окружающих производствах;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 xml:space="preserve">на основе анализа задания самостоятельно организовывать рабочее место </w:t>
      </w:r>
      <w:proofErr w:type="gramStart"/>
      <w:r w:rsidRPr="002C10F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зависимости от вида работы, осуществлять планирование трудового процесса;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самостоятельно планировать и выполнять практическое задание (практическую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F7">
        <w:rPr>
          <w:rFonts w:ascii="Times New Roman" w:hAnsi="Times New Roman" w:cs="Times New Roman"/>
          <w:sz w:val="28"/>
          <w:szCs w:val="28"/>
        </w:rPr>
        <w:t xml:space="preserve">работу) с использованием инструкционной (технологической) карты или </w:t>
      </w:r>
      <w:proofErr w:type="gramStart"/>
      <w:r w:rsidRPr="002C10F7">
        <w:rPr>
          <w:rFonts w:ascii="Times New Roman" w:hAnsi="Times New Roman" w:cs="Times New Roman"/>
          <w:sz w:val="28"/>
          <w:szCs w:val="28"/>
        </w:rPr>
        <w:t>творческого</w:t>
      </w:r>
      <w:proofErr w:type="gramEnd"/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замысла, при необходимости вносить коррективы в выполняемые действия;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действия по самообслуживанию и доступные виды домашнего труда;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выполнять более сложные виды работ и приёмы обработки различных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материалов (например, плетение, шитьё и вышивание, тиснение по фольге),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комбинировать различные способы в зависимости и от поставленной задачи,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выполнять символические действия моделирования, понимать и создавать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F7">
        <w:rPr>
          <w:rFonts w:ascii="Times New Roman" w:hAnsi="Times New Roman" w:cs="Times New Roman"/>
          <w:sz w:val="28"/>
          <w:szCs w:val="28"/>
        </w:rPr>
        <w:t>рисунок, схему) и выполнять по ней работу;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решать простейшие задачи рационализаторского характера по изменению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конструкции изделия: на достраивание, придание новых свойств конструкции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F7">
        <w:rPr>
          <w:rFonts w:ascii="Times New Roman" w:hAnsi="Times New Roman" w:cs="Times New Roman"/>
          <w:sz w:val="28"/>
          <w:szCs w:val="28"/>
        </w:rPr>
        <w:t>с изменением функционального назначения изделия;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 xml:space="preserve">на основе усвоенных правил дизайна решать простейшие </w:t>
      </w:r>
      <w:proofErr w:type="spellStart"/>
      <w:r w:rsidRPr="002C10F7">
        <w:rPr>
          <w:rFonts w:ascii="Times New Roman" w:hAnsi="Times New Roman" w:cs="Times New Roman"/>
          <w:sz w:val="28"/>
          <w:szCs w:val="28"/>
        </w:rPr>
        <w:t>художественноконструкторские</w:t>
      </w:r>
      <w:proofErr w:type="spellEnd"/>
      <w:r w:rsidRPr="002C10F7">
        <w:rPr>
          <w:rFonts w:ascii="Times New Roman" w:hAnsi="Times New Roman" w:cs="Times New Roman"/>
          <w:sz w:val="28"/>
          <w:szCs w:val="28"/>
        </w:rPr>
        <w:t xml:space="preserve"> задачи по созданию изделий с заданной функцией;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 xml:space="preserve">создавать небольшие тексты, презентации и печатные публикации </w:t>
      </w:r>
      <w:proofErr w:type="gramStart"/>
      <w:r w:rsidRPr="002C10F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использованием изображений на экране компьютера, оформлять текст (выбор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F7">
        <w:rPr>
          <w:rFonts w:ascii="Times New Roman" w:hAnsi="Times New Roman" w:cs="Times New Roman"/>
          <w:sz w:val="28"/>
          <w:szCs w:val="28"/>
        </w:rPr>
        <w:t>шрифта, размера, цвета шрифта, выравнивание абзаца);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lastRenderedPageBreak/>
        <w:t xml:space="preserve">работать с доступной информацией, работать в программах </w:t>
      </w:r>
      <w:proofErr w:type="spellStart"/>
      <w:r w:rsidRPr="002C10F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C10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10F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2C1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0F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2C10F7">
        <w:rPr>
          <w:rFonts w:ascii="Times New Roman" w:hAnsi="Times New Roman" w:cs="Times New Roman"/>
          <w:sz w:val="28"/>
          <w:szCs w:val="28"/>
        </w:rPr>
        <w:t>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 xml:space="preserve">решать творческие задачи, мысленно создавать и разрабатывать </w:t>
      </w:r>
      <w:proofErr w:type="gramStart"/>
      <w:r w:rsidRPr="002C10F7">
        <w:rPr>
          <w:rFonts w:ascii="Times New Roman" w:hAnsi="Times New Roman" w:cs="Times New Roman"/>
          <w:sz w:val="28"/>
          <w:szCs w:val="28"/>
        </w:rPr>
        <w:t>проектный</w:t>
      </w:r>
      <w:proofErr w:type="gramEnd"/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замысел, осуществлять выбор средств и способов его практического воплощения,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аргументированно представлять продукт проектной деятельности;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предлагать идеи для обсуждения, уважительно относиться к мнению товарищей,</w:t>
      </w:r>
    </w:p>
    <w:p w:rsidR="002C10F7" w:rsidRPr="002C10F7" w:rsidRDefault="002C10F7" w:rsidP="002C10F7">
      <w:pPr>
        <w:jc w:val="both"/>
        <w:rPr>
          <w:rFonts w:ascii="Times New Roman" w:hAnsi="Times New Roman" w:cs="Times New Roman"/>
          <w:sz w:val="28"/>
          <w:szCs w:val="28"/>
        </w:rPr>
      </w:pPr>
      <w:r w:rsidRPr="002C10F7">
        <w:rPr>
          <w:rFonts w:ascii="Times New Roman" w:hAnsi="Times New Roman" w:cs="Times New Roman"/>
          <w:sz w:val="28"/>
          <w:szCs w:val="28"/>
        </w:rPr>
        <w:t>договариваться, участвовать в распределении ролей, координировать 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0F7">
        <w:rPr>
          <w:rFonts w:ascii="Times New Roman" w:hAnsi="Times New Roman" w:cs="Times New Roman"/>
          <w:sz w:val="28"/>
          <w:szCs w:val="28"/>
        </w:rPr>
        <w:t>работу в общем процессе.</w:t>
      </w:r>
    </w:p>
    <w:p w:rsidR="002C10F7" w:rsidRDefault="002C10F7" w:rsidP="000D5157">
      <w:pPr>
        <w:pStyle w:val="1"/>
        <w:ind w:left="0"/>
        <w:rPr>
          <w:b/>
          <w:szCs w:val="24"/>
        </w:rPr>
      </w:pPr>
    </w:p>
    <w:p w:rsidR="002C10F7" w:rsidRDefault="002C10F7" w:rsidP="000D5157">
      <w:pPr>
        <w:pStyle w:val="1"/>
        <w:ind w:left="0"/>
        <w:rPr>
          <w:b/>
          <w:szCs w:val="24"/>
        </w:rPr>
      </w:pPr>
    </w:p>
    <w:p w:rsidR="002C10F7" w:rsidRDefault="002C10F7" w:rsidP="000D5157">
      <w:pPr>
        <w:pStyle w:val="1"/>
        <w:ind w:left="0"/>
        <w:rPr>
          <w:b/>
          <w:szCs w:val="24"/>
        </w:rPr>
      </w:pPr>
    </w:p>
    <w:p w:rsidR="002C10F7" w:rsidRDefault="002C10F7" w:rsidP="000D5157">
      <w:pPr>
        <w:pStyle w:val="1"/>
        <w:ind w:left="0"/>
        <w:rPr>
          <w:b/>
          <w:szCs w:val="24"/>
        </w:rPr>
      </w:pPr>
    </w:p>
    <w:p w:rsidR="002C10F7" w:rsidRDefault="002C10F7" w:rsidP="000D5157">
      <w:pPr>
        <w:pStyle w:val="1"/>
        <w:ind w:left="0"/>
        <w:rPr>
          <w:b/>
          <w:szCs w:val="24"/>
        </w:rPr>
      </w:pPr>
    </w:p>
    <w:p w:rsidR="009A165D" w:rsidRDefault="009A165D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2C10F7" w:rsidRDefault="002C10F7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9A165D" w:rsidRDefault="009A165D" w:rsidP="009A165D">
      <w:pPr>
        <w:shd w:val="clear" w:color="auto" w:fill="FFFFFF"/>
        <w:spacing w:after="0" w:line="240" w:lineRule="auto"/>
        <w:rPr>
          <w:b/>
          <w:szCs w:val="24"/>
        </w:rPr>
      </w:pPr>
    </w:p>
    <w:p w:rsidR="00747CB2" w:rsidRPr="009A165D" w:rsidRDefault="00747CB2" w:rsidP="009A165D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16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предмета.</w:t>
      </w:r>
    </w:p>
    <w:p w:rsidR="00747CB2" w:rsidRPr="003B4733" w:rsidRDefault="00747CB2" w:rsidP="00747CB2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Технология</w:t>
      </w:r>
      <w:r w:rsidR="000D51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(34</w:t>
      </w:r>
      <w:r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часа)</w:t>
      </w:r>
    </w:p>
    <w:p w:rsidR="00747CB2" w:rsidRDefault="00747CB2" w:rsidP="00747CB2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:rsidR="00747CB2" w:rsidRPr="003B4733" w:rsidRDefault="00747CB2" w:rsidP="00747CB2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7CB2" w:rsidRDefault="00747CB2" w:rsidP="00747CB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806"/>
        <w:gridCol w:w="5094"/>
        <w:gridCol w:w="2951"/>
      </w:tblGrid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94" w:type="dxa"/>
          </w:tcPr>
          <w:p w:rsidR="00747CB2" w:rsidRPr="008F677B" w:rsidRDefault="00747CB2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747CB2" w:rsidRPr="008F677B" w:rsidRDefault="00747CB2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нформационная мастерская</w:t>
            </w:r>
          </w:p>
        </w:tc>
        <w:tc>
          <w:tcPr>
            <w:tcW w:w="2951" w:type="dxa"/>
          </w:tcPr>
          <w:p w:rsidR="00747CB2" w:rsidRPr="008F677B" w:rsidRDefault="00747CB2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747CB2" w:rsidRPr="008F677B" w:rsidRDefault="00747CB2" w:rsidP="005D3005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«Дружный класс»</w:t>
            </w:r>
          </w:p>
        </w:tc>
        <w:tc>
          <w:tcPr>
            <w:tcW w:w="2951" w:type="dxa"/>
          </w:tcPr>
          <w:p w:rsidR="00747CB2" w:rsidRPr="008F677B" w:rsidRDefault="00747CB2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747CB2" w:rsidRPr="008F677B" w:rsidRDefault="001F581E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«Реклама»</w:t>
            </w:r>
          </w:p>
        </w:tc>
        <w:tc>
          <w:tcPr>
            <w:tcW w:w="2951" w:type="dxa"/>
          </w:tcPr>
          <w:p w:rsidR="00747CB2" w:rsidRPr="008F677B" w:rsidRDefault="001F581E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747CB2" w:rsidRPr="008F677B" w:rsidRDefault="001F581E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«Декор интерьера»</w:t>
            </w:r>
          </w:p>
        </w:tc>
        <w:tc>
          <w:tcPr>
            <w:tcW w:w="2951" w:type="dxa"/>
          </w:tcPr>
          <w:p w:rsidR="00747CB2" w:rsidRPr="008F677B" w:rsidRDefault="001F581E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E7E0F" w:rsidTr="005D3005">
        <w:tc>
          <w:tcPr>
            <w:tcW w:w="806" w:type="dxa"/>
          </w:tcPr>
          <w:p w:rsidR="002E7E0F" w:rsidRPr="008F677B" w:rsidRDefault="002E7E0F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94" w:type="dxa"/>
          </w:tcPr>
          <w:p w:rsidR="002E7E0F" w:rsidRDefault="002E7E0F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Новогодняя студия</w:t>
            </w:r>
          </w:p>
        </w:tc>
        <w:tc>
          <w:tcPr>
            <w:tcW w:w="2951" w:type="dxa"/>
          </w:tcPr>
          <w:p w:rsidR="002E7E0F" w:rsidRDefault="002E7E0F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E7E0F" w:rsidTr="005D3005">
        <w:tc>
          <w:tcPr>
            <w:tcW w:w="806" w:type="dxa"/>
          </w:tcPr>
          <w:p w:rsidR="002E7E0F" w:rsidRDefault="002E7E0F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94" w:type="dxa"/>
          </w:tcPr>
          <w:p w:rsidR="002E7E0F" w:rsidRDefault="002E7E0F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Студия «Мода»</w:t>
            </w:r>
          </w:p>
        </w:tc>
        <w:tc>
          <w:tcPr>
            <w:tcW w:w="2951" w:type="dxa"/>
          </w:tcPr>
          <w:p w:rsidR="002E7E0F" w:rsidRDefault="006A3A5D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E7E0F" w:rsidTr="005D3005">
        <w:tc>
          <w:tcPr>
            <w:tcW w:w="806" w:type="dxa"/>
          </w:tcPr>
          <w:p w:rsidR="002E7E0F" w:rsidRDefault="002E7E0F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94" w:type="dxa"/>
          </w:tcPr>
          <w:p w:rsidR="002E7E0F" w:rsidRDefault="002E7E0F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Студия «Подарки»</w:t>
            </w:r>
          </w:p>
        </w:tc>
        <w:tc>
          <w:tcPr>
            <w:tcW w:w="2951" w:type="dxa"/>
          </w:tcPr>
          <w:p w:rsidR="002E7E0F" w:rsidRDefault="002E7E0F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E7E0F" w:rsidTr="005D3005">
        <w:tc>
          <w:tcPr>
            <w:tcW w:w="806" w:type="dxa"/>
          </w:tcPr>
          <w:p w:rsidR="002E7E0F" w:rsidRDefault="002E7E0F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94" w:type="dxa"/>
          </w:tcPr>
          <w:p w:rsidR="002E7E0F" w:rsidRDefault="002E7E0F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Студия «Игрушки»</w:t>
            </w:r>
          </w:p>
        </w:tc>
        <w:tc>
          <w:tcPr>
            <w:tcW w:w="2951" w:type="dxa"/>
          </w:tcPr>
          <w:p w:rsidR="002E7E0F" w:rsidRDefault="002E7E0F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D5157" w:rsidTr="005D3005">
        <w:tc>
          <w:tcPr>
            <w:tcW w:w="806" w:type="dxa"/>
          </w:tcPr>
          <w:p w:rsidR="000D5157" w:rsidRDefault="000D5157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94" w:type="dxa"/>
          </w:tcPr>
          <w:p w:rsidR="000D5157" w:rsidRDefault="000D5157" w:rsidP="005D300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951" w:type="dxa"/>
          </w:tcPr>
          <w:p w:rsidR="000D5157" w:rsidRDefault="000D5157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47CB2" w:rsidTr="005D3005">
        <w:tc>
          <w:tcPr>
            <w:tcW w:w="806" w:type="dxa"/>
          </w:tcPr>
          <w:p w:rsidR="00747CB2" w:rsidRPr="008F677B" w:rsidRDefault="00747CB2" w:rsidP="005D300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747CB2" w:rsidRPr="008F677B" w:rsidRDefault="00747CB2" w:rsidP="005D3005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747CB2" w:rsidRPr="008F677B" w:rsidRDefault="000D5157" w:rsidP="005D3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  <w:r w:rsidR="00747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BB72D3" w:rsidRPr="002E7E0F" w:rsidRDefault="00BB72D3" w:rsidP="002E7E0F">
      <w:pPr>
        <w:tabs>
          <w:tab w:val="center" w:pos="7699"/>
          <w:tab w:val="left" w:pos="8985"/>
          <w:tab w:val="left" w:pos="90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ab/>
      </w:r>
      <w:r w:rsidRPr="002E7E0F">
        <w:rPr>
          <w:rFonts w:ascii="Times New Roman" w:hAnsi="Times New Roman" w:cs="Times New Roman"/>
          <w:b/>
          <w:sz w:val="28"/>
          <w:szCs w:val="28"/>
        </w:rPr>
        <w:tab/>
      </w:r>
    </w:p>
    <w:p w:rsidR="00BB72D3" w:rsidRPr="002E7E0F" w:rsidRDefault="00747CB2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Информационная мастерская (4 часов)</w:t>
      </w:r>
    </w:p>
    <w:p w:rsidR="00BB72D3" w:rsidRPr="002E7E0F" w:rsidRDefault="00BB72D3" w:rsidP="002E7E0F">
      <w:pPr>
        <w:tabs>
          <w:tab w:val="right" w:pos="153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proofErr w:type="gramStart"/>
      <w:r w:rsidRPr="002E7E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E7E0F">
        <w:rPr>
          <w:rFonts w:ascii="Times New Roman" w:hAnsi="Times New Roman" w:cs="Times New Roman"/>
          <w:sz w:val="28"/>
          <w:szCs w:val="28"/>
        </w:rPr>
        <w:t>owerPoint</w:t>
      </w:r>
      <w:proofErr w:type="spellEnd"/>
      <w:r w:rsidRPr="002E7E0F">
        <w:rPr>
          <w:rFonts w:ascii="Times New Roman" w:hAnsi="Times New Roman" w:cs="Times New Roman"/>
          <w:sz w:val="28"/>
          <w:szCs w:val="28"/>
        </w:rPr>
        <w:t>. Проверим себя.</w:t>
      </w:r>
      <w:r w:rsidRPr="002E7E0F">
        <w:rPr>
          <w:rFonts w:ascii="Times New Roman" w:hAnsi="Times New Roman" w:cs="Times New Roman"/>
          <w:sz w:val="28"/>
          <w:szCs w:val="28"/>
        </w:rPr>
        <w:tab/>
      </w:r>
    </w:p>
    <w:p w:rsidR="00BB72D3" w:rsidRPr="002E7E0F" w:rsidRDefault="00747CB2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Проект «Дружный класс» (3 часа)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Презентация класса. Эмблема класса. Папка «Мои достижения».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Проверим себя</w:t>
      </w:r>
    </w:p>
    <w:p w:rsidR="00BB72D3" w:rsidRPr="002E7E0F" w:rsidRDefault="001F581E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Студия «Реклама» (3 часа)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Реклама и маркетинг. Упаковка для мелочей. Коробка для подарка. Упаковка для сюрприза. Проверим себя.</w:t>
      </w:r>
    </w:p>
    <w:p w:rsidR="00BB72D3" w:rsidRPr="002E7E0F" w:rsidRDefault="001F581E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Студия «Декор интерьера» (6 часов)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 xml:space="preserve">Интерьеры разных времён. Художественная техника </w:t>
      </w:r>
    </w:p>
    <w:p w:rsidR="00BB72D3" w:rsidRPr="002E7E0F" w:rsidRDefault="001F581E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E7E0F">
        <w:rPr>
          <w:rFonts w:ascii="Times New Roman" w:hAnsi="Times New Roman" w:cs="Times New Roman"/>
          <w:sz w:val="28"/>
          <w:szCs w:val="28"/>
        </w:rPr>
        <w:t>Д</w:t>
      </w:r>
      <w:r w:rsidR="002E7E0F" w:rsidRPr="002E7E0F">
        <w:rPr>
          <w:rFonts w:ascii="Times New Roman" w:hAnsi="Times New Roman" w:cs="Times New Roman"/>
          <w:sz w:val="28"/>
          <w:szCs w:val="28"/>
        </w:rPr>
        <w:t>екупаж</w:t>
      </w:r>
      <w:proofErr w:type="spellEnd"/>
      <w:r w:rsidR="002E7E0F" w:rsidRPr="002E7E0F">
        <w:rPr>
          <w:rFonts w:ascii="Times New Roman" w:hAnsi="Times New Roman" w:cs="Times New Roman"/>
          <w:sz w:val="28"/>
          <w:szCs w:val="28"/>
        </w:rPr>
        <w:t>». Плетён</w:t>
      </w:r>
      <w:r w:rsidR="00BB72D3" w:rsidRPr="002E7E0F">
        <w:rPr>
          <w:rFonts w:ascii="Times New Roman" w:hAnsi="Times New Roman" w:cs="Times New Roman"/>
          <w:sz w:val="28"/>
          <w:szCs w:val="28"/>
        </w:rPr>
        <w:t>ые салфетки. Цветы из креповой бумаги. Сувениры на проволочных кольцах. Изделия из полимеров. Проверим себя.</w:t>
      </w:r>
    </w:p>
    <w:p w:rsidR="00BB72D3" w:rsidRPr="002E7E0F" w:rsidRDefault="002E7E0F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Новогодняя студия (3 часа)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Новогодние традиции. Игрушки из зубочисток. Игрушки из трубочек для коктейля. Проверим себя.</w:t>
      </w:r>
    </w:p>
    <w:p w:rsidR="00BB72D3" w:rsidRPr="002E7E0F" w:rsidRDefault="002E7E0F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6.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 xml:space="preserve">Студия «Мода» </w:t>
      </w:r>
      <w:r w:rsidR="006A3A5D">
        <w:rPr>
          <w:rFonts w:ascii="Times New Roman" w:hAnsi="Times New Roman" w:cs="Times New Roman"/>
          <w:b/>
          <w:sz w:val="28"/>
          <w:szCs w:val="28"/>
        </w:rPr>
        <w:t>(6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 xml:space="preserve"> часов) 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BB72D3" w:rsidRPr="002E7E0F" w:rsidRDefault="002E7E0F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Студия «Подарки» (3 часа)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 xml:space="preserve">День защитника Отечества. Плетёная открытка. Весенние цветы.  </w:t>
      </w:r>
    </w:p>
    <w:p w:rsidR="00BB72D3" w:rsidRPr="002E7E0F" w:rsidRDefault="00BB72D3" w:rsidP="002E7E0F">
      <w:pPr>
        <w:tabs>
          <w:tab w:val="left" w:pos="20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Проверим себя.</w:t>
      </w:r>
      <w:r w:rsidRPr="002E7E0F">
        <w:rPr>
          <w:rFonts w:ascii="Times New Roman" w:hAnsi="Times New Roman" w:cs="Times New Roman"/>
          <w:sz w:val="28"/>
          <w:szCs w:val="28"/>
        </w:rPr>
        <w:tab/>
      </w:r>
    </w:p>
    <w:p w:rsidR="00BB72D3" w:rsidRPr="002E7E0F" w:rsidRDefault="002E7E0F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BB72D3" w:rsidRPr="002E7E0F">
        <w:rPr>
          <w:rFonts w:ascii="Times New Roman" w:hAnsi="Times New Roman" w:cs="Times New Roman"/>
          <w:b/>
          <w:sz w:val="28"/>
          <w:szCs w:val="28"/>
        </w:rPr>
        <w:t>Студия «Игрушки» (4 часов)</w:t>
      </w:r>
    </w:p>
    <w:p w:rsidR="00BB72D3" w:rsidRPr="002E7E0F" w:rsidRDefault="00BB72D3" w:rsidP="002E7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E0F">
        <w:rPr>
          <w:rFonts w:ascii="Times New Roman" w:hAnsi="Times New Roman" w:cs="Times New Roman"/>
          <w:sz w:val="28"/>
          <w:szCs w:val="28"/>
        </w:rPr>
        <w:t>История игрушек.  Игрушка – попрыгушка. Качающиеся игрушки. Подвижная игрушка «Щелкунчик»</w:t>
      </w:r>
      <w:r w:rsidR="002E7E0F" w:rsidRPr="002E7E0F">
        <w:rPr>
          <w:rFonts w:ascii="Times New Roman" w:hAnsi="Times New Roman" w:cs="Times New Roman"/>
          <w:sz w:val="28"/>
          <w:szCs w:val="28"/>
        </w:rPr>
        <w:t xml:space="preserve">. </w:t>
      </w:r>
      <w:r w:rsidRPr="002E7E0F">
        <w:rPr>
          <w:rFonts w:ascii="Times New Roman" w:hAnsi="Times New Roman" w:cs="Times New Roman"/>
          <w:sz w:val="28"/>
          <w:szCs w:val="28"/>
        </w:rPr>
        <w:t xml:space="preserve"> Игрушка с рычажным механизмом. Подготовка портфолио. Проверим себя</w:t>
      </w:r>
    </w:p>
    <w:p w:rsidR="000D5157" w:rsidRDefault="000D5157" w:rsidP="000D51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E7E0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Повторение пройденного. (2 часа</w:t>
      </w:r>
      <w:r w:rsidRPr="002E7E0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D5157" w:rsidRPr="000D5157" w:rsidRDefault="000D5157" w:rsidP="000D5157">
      <w:pPr>
        <w:jc w:val="both"/>
        <w:rPr>
          <w:rFonts w:ascii="Times New Roman" w:hAnsi="Times New Roman" w:cs="Times New Roman"/>
          <w:sz w:val="28"/>
          <w:szCs w:val="28"/>
        </w:rPr>
      </w:pPr>
      <w:r w:rsidRPr="000D5157">
        <w:rPr>
          <w:rFonts w:ascii="Times New Roman" w:hAnsi="Times New Roman" w:cs="Times New Roman"/>
          <w:sz w:val="28"/>
          <w:szCs w:val="28"/>
        </w:rPr>
        <w:t>Организация выставки. Экскурсия на предприятие.</w:t>
      </w:r>
    </w:p>
    <w:p w:rsidR="004C3960" w:rsidRDefault="004C3960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491A2D" w:rsidRDefault="00491A2D"/>
    <w:p w:rsidR="000D5157" w:rsidRDefault="000D5157"/>
    <w:p w:rsidR="00491A2D" w:rsidRDefault="00491A2D"/>
    <w:p w:rsidR="002C10F7" w:rsidRDefault="002C10F7"/>
    <w:p w:rsidR="00491A2D" w:rsidRPr="00491A2D" w:rsidRDefault="00491A2D" w:rsidP="00491A2D">
      <w:pPr>
        <w:pStyle w:val="a4"/>
        <w:numPr>
          <w:ilvl w:val="0"/>
          <w:numId w:val="15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A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 учебного предмета</w:t>
      </w:r>
    </w:p>
    <w:p w:rsidR="00491A2D" w:rsidRPr="00631F6E" w:rsidRDefault="00B565E3" w:rsidP="00491A2D">
      <w:pPr>
        <w:pStyle w:val="a4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Технология</w:t>
      </w:r>
      <w:r w:rsidR="000D51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(34</w:t>
      </w:r>
      <w:r w:rsidR="00491A2D"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часа, 1 час в неделю)</w:t>
      </w:r>
    </w:p>
    <w:p w:rsidR="00491A2D" w:rsidRDefault="00491A2D" w:rsidP="00491A2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tbl>
      <w:tblPr>
        <w:tblStyle w:val="a5"/>
        <w:tblW w:w="0" w:type="auto"/>
        <w:tblInd w:w="720" w:type="dxa"/>
        <w:tblLook w:val="04A0"/>
      </w:tblPr>
      <w:tblGrid>
        <w:gridCol w:w="898"/>
        <w:gridCol w:w="6240"/>
        <w:gridCol w:w="1713"/>
      </w:tblGrid>
      <w:tr w:rsidR="00491A2D" w:rsidRPr="003F7554" w:rsidTr="005A0BDD">
        <w:tc>
          <w:tcPr>
            <w:tcW w:w="898" w:type="dxa"/>
          </w:tcPr>
          <w:p w:rsidR="008C1369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491A2D" w:rsidRPr="003F7554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240" w:type="dxa"/>
          </w:tcPr>
          <w:p w:rsidR="00491A2D" w:rsidRPr="003F7554" w:rsidRDefault="00491A2D" w:rsidP="005D3005">
            <w:pPr>
              <w:pStyle w:val="a4"/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</w:tcPr>
          <w:p w:rsidR="00491A2D" w:rsidRPr="003F7554" w:rsidRDefault="00491A2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91A2D" w:rsidRPr="00AD118F" w:rsidTr="005D3005">
        <w:tc>
          <w:tcPr>
            <w:tcW w:w="8851" w:type="dxa"/>
            <w:gridSpan w:val="3"/>
          </w:tcPr>
          <w:p w:rsidR="00491A2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мастерская  (4 часа)</w:t>
            </w:r>
          </w:p>
        </w:tc>
      </w:tr>
      <w:tr w:rsidR="00491A2D" w:rsidRPr="00AD118F" w:rsidTr="005A0BDD">
        <w:tc>
          <w:tcPr>
            <w:tcW w:w="898" w:type="dxa"/>
          </w:tcPr>
          <w:p w:rsidR="00491A2D" w:rsidRPr="00FD27C8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491A2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Вспомним и обсудим</w:t>
            </w:r>
          </w:p>
        </w:tc>
        <w:tc>
          <w:tcPr>
            <w:tcW w:w="1713" w:type="dxa"/>
          </w:tcPr>
          <w:p w:rsidR="00491A2D" w:rsidRPr="00FD27C8" w:rsidRDefault="00491A2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91A2D" w:rsidRPr="00AD118F" w:rsidTr="005A0BDD">
        <w:tc>
          <w:tcPr>
            <w:tcW w:w="898" w:type="dxa"/>
          </w:tcPr>
          <w:p w:rsidR="00491A2D" w:rsidRPr="00FD27C8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491A2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Информация. Интернет</w:t>
            </w:r>
          </w:p>
        </w:tc>
        <w:tc>
          <w:tcPr>
            <w:tcW w:w="1713" w:type="dxa"/>
          </w:tcPr>
          <w:p w:rsidR="00491A2D" w:rsidRPr="00FD27C8" w:rsidRDefault="00491A2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91A2D" w:rsidRPr="00AD118F" w:rsidTr="005A0BDD">
        <w:tc>
          <w:tcPr>
            <w:tcW w:w="898" w:type="dxa"/>
          </w:tcPr>
          <w:p w:rsidR="00491A2D" w:rsidRPr="00FD27C8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491A2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Создание текста на компьютере</w:t>
            </w:r>
          </w:p>
        </w:tc>
        <w:tc>
          <w:tcPr>
            <w:tcW w:w="1713" w:type="dxa"/>
          </w:tcPr>
          <w:p w:rsidR="00491A2D" w:rsidRPr="00FD27C8" w:rsidRDefault="00491A2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91A2D" w:rsidRPr="00AD118F" w:rsidTr="005A0BDD">
        <w:tc>
          <w:tcPr>
            <w:tcW w:w="898" w:type="dxa"/>
          </w:tcPr>
          <w:p w:rsidR="00491A2D" w:rsidRPr="00FD27C8" w:rsidRDefault="00491A2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491A2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Создание презентации</w:t>
            </w:r>
          </w:p>
        </w:tc>
        <w:tc>
          <w:tcPr>
            <w:tcW w:w="1713" w:type="dxa"/>
          </w:tcPr>
          <w:p w:rsidR="00491A2D" w:rsidRPr="00FD27C8" w:rsidRDefault="00491A2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A0BDD" w:rsidRPr="00AD118F" w:rsidTr="00411D27">
        <w:tc>
          <w:tcPr>
            <w:tcW w:w="8851" w:type="dxa"/>
            <w:gridSpan w:val="3"/>
          </w:tcPr>
          <w:p w:rsidR="005A0BDD" w:rsidRPr="00FD27C8" w:rsidRDefault="005A0BDD" w:rsidP="005A0BDD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 «Дружный класс» </w:t>
            </w:r>
            <w:proofErr w:type="gramStart"/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3 часа)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Презентация класса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Эмблема класса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Папка «Мои достижения»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A82DAF">
        <w:tc>
          <w:tcPr>
            <w:tcW w:w="8851" w:type="dxa"/>
            <w:gridSpan w:val="3"/>
          </w:tcPr>
          <w:p w:rsidR="005A0BDD" w:rsidRPr="00FD27C8" w:rsidRDefault="005A0BDD" w:rsidP="005A0BDD">
            <w:pPr>
              <w:pStyle w:val="1"/>
              <w:ind w:left="0" w:firstLine="284"/>
              <w:jc w:val="center"/>
              <w:rPr>
                <w:b/>
                <w:sz w:val="28"/>
                <w:szCs w:val="28"/>
              </w:rPr>
            </w:pPr>
            <w:r w:rsidRPr="00FD27C8">
              <w:rPr>
                <w:b/>
                <w:sz w:val="28"/>
                <w:szCs w:val="28"/>
              </w:rPr>
              <w:t>Студия «Реклама» (3 часа)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Реклама. Упаковка для мелочей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Коробка для подарка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0" w:type="dxa"/>
          </w:tcPr>
          <w:p w:rsidR="005A0BDD" w:rsidRPr="00FD27C8" w:rsidRDefault="005A0BDD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Упаковка для сюрприза</w:t>
            </w:r>
          </w:p>
        </w:tc>
        <w:tc>
          <w:tcPr>
            <w:tcW w:w="1713" w:type="dxa"/>
          </w:tcPr>
          <w:p w:rsidR="005A0BDD" w:rsidRPr="00FD27C8" w:rsidRDefault="005A0BD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A0BDD" w:rsidRPr="00AD118F" w:rsidTr="00BA2C02">
        <w:tc>
          <w:tcPr>
            <w:tcW w:w="8851" w:type="dxa"/>
            <w:gridSpan w:val="3"/>
          </w:tcPr>
          <w:p w:rsidR="005A0BDD" w:rsidRPr="00FD27C8" w:rsidRDefault="005A0BDD" w:rsidP="005A0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«Декор интерьера (6 часов.)</w:t>
            </w:r>
          </w:p>
        </w:tc>
      </w:tr>
      <w:tr w:rsidR="005A0BDD" w:rsidRPr="00AD118F" w:rsidTr="005A0BDD">
        <w:tc>
          <w:tcPr>
            <w:tcW w:w="898" w:type="dxa"/>
          </w:tcPr>
          <w:p w:rsidR="005A0BDD" w:rsidRPr="00FD27C8" w:rsidRDefault="005A0BD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0" w:type="dxa"/>
          </w:tcPr>
          <w:p w:rsidR="005A0BDD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Интерьеры разных времен</w:t>
            </w:r>
          </w:p>
        </w:tc>
        <w:tc>
          <w:tcPr>
            <w:tcW w:w="1713" w:type="dxa"/>
          </w:tcPr>
          <w:p w:rsidR="005A0BDD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3CC1" w:rsidRPr="00AD118F" w:rsidTr="005A0BDD">
        <w:tc>
          <w:tcPr>
            <w:tcW w:w="898" w:type="dxa"/>
          </w:tcPr>
          <w:p w:rsidR="00103CC1" w:rsidRPr="00FD27C8" w:rsidRDefault="00103CC1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0" w:type="dxa"/>
          </w:tcPr>
          <w:p w:rsidR="00103CC1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Художественная техника «</w:t>
            </w:r>
            <w:proofErr w:type="spellStart"/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декупаж</w:t>
            </w:r>
            <w:proofErr w:type="spellEnd"/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13" w:type="dxa"/>
          </w:tcPr>
          <w:p w:rsidR="00103CC1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3CC1" w:rsidRPr="00AD118F" w:rsidTr="005A0BDD">
        <w:tc>
          <w:tcPr>
            <w:tcW w:w="898" w:type="dxa"/>
          </w:tcPr>
          <w:p w:rsidR="00103CC1" w:rsidRPr="00FD27C8" w:rsidRDefault="00103CC1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0" w:type="dxa"/>
          </w:tcPr>
          <w:p w:rsidR="00103CC1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Плетение салфетки</w:t>
            </w:r>
          </w:p>
        </w:tc>
        <w:tc>
          <w:tcPr>
            <w:tcW w:w="1713" w:type="dxa"/>
          </w:tcPr>
          <w:p w:rsidR="00103CC1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3CC1" w:rsidRPr="00AD118F" w:rsidTr="005A0BDD">
        <w:tc>
          <w:tcPr>
            <w:tcW w:w="898" w:type="dxa"/>
          </w:tcPr>
          <w:p w:rsidR="00103CC1" w:rsidRPr="00FD27C8" w:rsidRDefault="00103CC1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0" w:type="dxa"/>
          </w:tcPr>
          <w:p w:rsidR="00103CC1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Цветы из креповой бумаги</w:t>
            </w:r>
          </w:p>
        </w:tc>
        <w:tc>
          <w:tcPr>
            <w:tcW w:w="1713" w:type="dxa"/>
          </w:tcPr>
          <w:p w:rsidR="00103CC1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3CC1" w:rsidRPr="00AD118F" w:rsidTr="005A0BDD">
        <w:tc>
          <w:tcPr>
            <w:tcW w:w="898" w:type="dxa"/>
          </w:tcPr>
          <w:p w:rsidR="00103CC1" w:rsidRPr="00FD27C8" w:rsidRDefault="00103CC1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40" w:type="dxa"/>
          </w:tcPr>
          <w:p w:rsidR="00103CC1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Сувениры из проволочных колец</w:t>
            </w:r>
          </w:p>
        </w:tc>
        <w:tc>
          <w:tcPr>
            <w:tcW w:w="1713" w:type="dxa"/>
          </w:tcPr>
          <w:p w:rsidR="00103CC1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3CC1" w:rsidRPr="00AD118F" w:rsidTr="005A0BDD">
        <w:tc>
          <w:tcPr>
            <w:tcW w:w="898" w:type="dxa"/>
          </w:tcPr>
          <w:p w:rsidR="00103CC1" w:rsidRPr="00FD27C8" w:rsidRDefault="00103CC1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40" w:type="dxa"/>
          </w:tcPr>
          <w:p w:rsidR="00103CC1" w:rsidRPr="00FD27C8" w:rsidRDefault="00103CC1" w:rsidP="005A0B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Изделия из полимеров</w:t>
            </w:r>
          </w:p>
        </w:tc>
        <w:tc>
          <w:tcPr>
            <w:tcW w:w="1713" w:type="dxa"/>
          </w:tcPr>
          <w:p w:rsidR="00103CC1" w:rsidRPr="00FD27C8" w:rsidRDefault="00103CC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8649B" w:rsidRPr="00AD118F" w:rsidTr="00AA4BFF">
        <w:tc>
          <w:tcPr>
            <w:tcW w:w="8851" w:type="dxa"/>
            <w:gridSpan w:val="3"/>
          </w:tcPr>
          <w:p w:rsidR="00E8649B" w:rsidRPr="00FD27C8" w:rsidRDefault="00E8649B" w:rsidP="00E86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Новогодняя студия (3 часа.)</w:t>
            </w:r>
          </w:p>
        </w:tc>
      </w:tr>
      <w:tr w:rsidR="00E8649B" w:rsidRPr="00AD118F" w:rsidTr="005A0BDD">
        <w:tc>
          <w:tcPr>
            <w:tcW w:w="898" w:type="dxa"/>
          </w:tcPr>
          <w:p w:rsidR="00E8649B" w:rsidRPr="00FD27C8" w:rsidRDefault="00E8649B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240" w:type="dxa"/>
          </w:tcPr>
          <w:p w:rsidR="00E8649B" w:rsidRPr="00FD27C8" w:rsidRDefault="00E8649B" w:rsidP="00E86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Новогодние традиции </w:t>
            </w:r>
          </w:p>
        </w:tc>
        <w:tc>
          <w:tcPr>
            <w:tcW w:w="1713" w:type="dxa"/>
          </w:tcPr>
          <w:p w:rsidR="00E8649B" w:rsidRPr="00FD27C8" w:rsidRDefault="00E8649B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8649B" w:rsidRPr="00AD118F" w:rsidTr="005A0BDD">
        <w:tc>
          <w:tcPr>
            <w:tcW w:w="898" w:type="dxa"/>
          </w:tcPr>
          <w:p w:rsidR="00E8649B" w:rsidRPr="00FD27C8" w:rsidRDefault="00E8649B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240" w:type="dxa"/>
          </w:tcPr>
          <w:p w:rsidR="00E8649B" w:rsidRPr="00FD27C8" w:rsidRDefault="00E8649B" w:rsidP="00E86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Игрушки из зубочисток</w:t>
            </w:r>
          </w:p>
        </w:tc>
        <w:tc>
          <w:tcPr>
            <w:tcW w:w="1713" w:type="dxa"/>
          </w:tcPr>
          <w:p w:rsidR="00E8649B" w:rsidRPr="00FD27C8" w:rsidRDefault="00E8649B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8649B" w:rsidRPr="00AD118F" w:rsidTr="005A0BDD">
        <w:tc>
          <w:tcPr>
            <w:tcW w:w="898" w:type="dxa"/>
          </w:tcPr>
          <w:p w:rsidR="00E8649B" w:rsidRPr="00FD27C8" w:rsidRDefault="00E8649B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40" w:type="dxa"/>
          </w:tcPr>
          <w:p w:rsidR="00E8649B" w:rsidRPr="00FD27C8" w:rsidRDefault="00A14900" w:rsidP="00E86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Игрушки из трубочек для коктейля</w:t>
            </w:r>
          </w:p>
        </w:tc>
        <w:tc>
          <w:tcPr>
            <w:tcW w:w="1713" w:type="dxa"/>
          </w:tcPr>
          <w:p w:rsidR="00E8649B" w:rsidRPr="00FD27C8" w:rsidRDefault="00A14900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14900" w:rsidRPr="00AD118F" w:rsidTr="00CD5622">
        <w:tc>
          <w:tcPr>
            <w:tcW w:w="8851" w:type="dxa"/>
            <w:gridSpan w:val="3"/>
          </w:tcPr>
          <w:p w:rsidR="00A14900" w:rsidRPr="00FD27C8" w:rsidRDefault="006A3A5D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«Мода» (6</w:t>
            </w:r>
            <w:r w:rsidR="00A14900"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часов.)</w:t>
            </w:r>
          </w:p>
        </w:tc>
      </w:tr>
      <w:tr w:rsidR="00A14900" w:rsidRPr="00AD118F" w:rsidTr="005A0BDD">
        <w:tc>
          <w:tcPr>
            <w:tcW w:w="898" w:type="dxa"/>
          </w:tcPr>
          <w:p w:rsidR="00A14900" w:rsidRPr="00FD27C8" w:rsidRDefault="00A14900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40" w:type="dxa"/>
          </w:tcPr>
          <w:p w:rsidR="00A14900" w:rsidRPr="00FD27C8" w:rsidRDefault="00A14900" w:rsidP="00A14900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История одежды и текстильных материалов. Исторический костюм</w:t>
            </w:r>
          </w:p>
        </w:tc>
        <w:tc>
          <w:tcPr>
            <w:tcW w:w="1713" w:type="dxa"/>
          </w:tcPr>
          <w:p w:rsidR="00A14900" w:rsidRPr="00FD27C8" w:rsidRDefault="00A14900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14900" w:rsidRPr="00AD118F" w:rsidTr="005A0BDD">
        <w:tc>
          <w:tcPr>
            <w:tcW w:w="898" w:type="dxa"/>
          </w:tcPr>
          <w:p w:rsidR="00A14900" w:rsidRPr="00FD27C8" w:rsidRDefault="00A14900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240" w:type="dxa"/>
          </w:tcPr>
          <w:p w:rsidR="00A14900" w:rsidRPr="00FD27C8" w:rsidRDefault="00A14900" w:rsidP="00A14900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Одежда народов России</w:t>
            </w:r>
          </w:p>
        </w:tc>
        <w:tc>
          <w:tcPr>
            <w:tcW w:w="1713" w:type="dxa"/>
          </w:tcPr>
          <w:p w:rsidR="00A14900" w:rsidRPr="00FD27C8" w:rsidRDefault="00A14900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14900" w:rsidRPr="00AD118F" w:rsidTr="005A0BDD">
        <w:tc>
          <w:tcPr>
            <w:tcW w:w="898" w:type="dxa"/>
          </w:tcPr>
          <w:p w:rsidR="00A14900" w:rsidRPr="00FD27C8" w:rsidRDefault="00A14900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40" w:type="dxa"/>
          </w:tcPr>
          <w:p w:rsidR="00A14900" w:rsidRPr="00FD27C8" w:rsidRDefault="00A14900" w:rsidP="00A14900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Синтетические ткани</w:t>
            </w:r>
          </w:p>
        </w:tc>
        <w:tc>
          <w:tcPr>
            <w:tcW w:w="1713" w:type="dxa"/>
          </w:tcPr>
          <w:p w:rsidR="00A14900" w:rsidRPr="00FD27C8" w:rsidRDefault="00A14900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14900" w:rsidRPr="00AD118F" w:rsidTr="005A0BDD">
        <w:tc>
          <w:tcPr>
            <w:tcW w:w="898" w:type="dxa"/>
          </w:tcPr>
          <w:p w:rsidR="00A14900" w:rsidRPr="00FD27C8" w:rsidRDefault="00A14900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240" w:type="dxa"/>
          </w:tcPr>
          <w:p w:rsidR="00A14900" w:rsidRPr="00FD27C8" w:rsidRDefault="00A14900" w:rsidP="00A14900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Твоя школьная форма</w:t>
            </w:r>
          </w:p>
        </w:tc>
        <w:tc>
          <w:tcPr>
            <w:tcW w:w="1713" w:type="dxa"/>
          </w:tcPr>
          <w:p w:rsidR="00A14900" w:rsidRPr="00FD27C8" w:rsidRDefault="00A14900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14900" w:rsidRPr="00AD118F" w:rsidTr="005A0BDD">
        <w:tc>
          <w:tcPr>
            <w:tcW w:w="898" w:type="dxa"/>
          </w:tcPr>
          <w:p w:rsidR="00A14900" w:rsidRPr="00FD27C8" w:rsidRDefault="00A14900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240" w:type="dxa"/>
          </w:tcPr>
          <w:p w:rsidR="00A14900" w:rsidRPr="00FD27C8" w:rsidRDefault="001F5054" w:rsidP="001F5054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Объемные рамки</w:t>
            </w:r>
            <w:r w:rsidR="006A3A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3A5D" w:rsidRPr="00FD27C8">
              <w:rPr>
                <w:rFonts w:ascii="Times New Roman" w:hAnsi="Times New Roman" w:cs="Times New Roman"/>
                <w:sz w:val="28"/>
                <w:szCs w:val="28"/>
              </w:rPr>
              <w:t>Плетеная открытка</w:t>
            </w:r>
          </w:p>
        </w:tc>
        <w:tc>
          <w:tcPr>
            <w:tcW w:w="1713" w:type="dxa"/>
          </w:tcPr>
          <w:p w:rsidR="00A14900" w:rsidRPr="00FD27C8" w:rsidRDefault="001F5054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F5054" w:rsidRPr="00AD118F" w:rsidTr="005A0BDD">
        <w:tc>
          <w:tcPr>
            <w:tcW w:w="898" w:type="dxa"/>
          </w:tcPr>
          <w:p w:rsidR="001F5054" w:rsidRPr="00FD27C8" w:rsidRDefault="001F5054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240" w:type="dxa"/>
          </w:tcPr>
          <w:p w:rsidR="001F5054" w:rsidRPr="00FD27C8" w:rsidRDefault="00E23705" w:rsidP="00E23705">
            <w:pPr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Аксессуары одежды</w:t>
            </w:r>
            <w:r w:rsidR="006A3A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3A5D" w:rsidRPr="00FD27C8">
              <w:rPr>
                <w:rFonts w:ascii="Times New Roman" w:hAnsi="Times New Roman" w:cs="Times New Roman"/>
                <w:sz w:val="28"/>
                <w:szCs w:val="28"/>
              </w:rPr>
              <w:t>Вышивка лентами</w:t>
            </w:r>
          </w:p>
        </w:tc>
        <w:tc>
          <w:tcPr>
            <w:tcW w:w="1713" w:type="dxa"/>
          </w:tcPr>
          <w:p w:rsidR="001F5054" w:rsidRPr="00FD27C8" w:rsidRDefault="00E23705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3141" w:rsidRPr="00AD118F" w:rsidTr="00523D07">
        <w:tc>
          <w:tcPr>
            <w:tcW w:w="8851" w:type="dxa"/>
            <w:gridSpan w:val="3"/>
          </w:tcPr>
          <w:p w:rsidR="00A73141" w:rsidRPr="00FD27C8" w:rsidRDefault="00A7314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«Подарки» (3ч.)</w:t>
            </w:r>
          </w:p>
        </w:tc>
      </w:tr>
      <w:tr w:rsidR="00A73141" w:rsidRPr="00AD118F" w:rsidTr="005A0BDD">
        <w:tc>
          <w:tcPr>
            <w:tcW w:w="898" w:type="dxa"/>
          </w:tcPr>
          <w:p w:rsidR="00A73141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240" w:type="dxa"/>
          </w:tcPr>
          <w:p w:rsidR="00A73141" w:rsidRPr="00FD27C8" w:rsidRDefault="00A73141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День защитников Отечества</w:t>
            </w:r>
          </w:p>
        </w:tc>
        <w:tc>
          <w:tcPr>
            <w:tcW w:w="1713" w:type="dxa"/>
          </w:tcPr>
          <w:p w:rsidR="00A73141" w:rsidRPr="00FD27C8" w:rsidRDefault="00A73141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3141" w:rsidRPr="00AD118F" w:rsidTr="005A0BDD">
        <w:tc>
          <w:tcPr>
            <w:tcW w:w="898" w:type="dxa"/>
          </w:tcPr>
          <w:p w:rsidR="00A73141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240" w:type="dxa"/>
          </w:tcPr>
          <w:p w:rsidR="00A73141" w:rsidRPr="00FD27C8" w:rsidRDefault="00D87B77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Лабиринт</w:t>
            </w:r>
          </w:p>
        </w:tc>
        <w:tc>
          <w:tcPr>
            <w:tcW w:w="1713" w:type="dxa"/>
          </w:tcPr>
          <w:p w:rsidR="00A73141" w:rsidRPr="00FD27C8" w:rsidRDefault="00D87B77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87B77" w:rsidRPr="00AD118F" w:rsidTr="005A0BDD">
        <w:tc>
          <w:tcPr>
            <w:tcW w:w="898" w:type="dxa"/>
          </w:tcPr>
          <w:p w:rsidR="00D87B77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240" w:type="dxa"/>
          </w:tcPr>
          <w:p w:rsidR="00D87B77" w:rsidRPr="00FD27C8" w:rsidRDefault="00D87B77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Весенние цветы</w:t>
            </w:r>
          </w:p>
        </w:tc>
        <w:tc>
          <w:tcPr>
            <w:tcW w:w="1713" w:type="dxa"/>
          </w:tcPr>
          <w:p w:rsidR="00D87B77" w:rsidRPr="00FD27C8" w:rsidRDefault="00D87B77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7C8" w:rsidRPr="00AD118F" w:rsidTr="00D842B9">
        <w:tc>
          <w:tcPr>
            <w:tcW w:w="8851" w:type="dxa"/>
            <w:gridSpan w:val="3"/>
          </w:tcPr>
          <w:p w:rsidR="00FD27C8" w:rsidRPr="00FD27C8" w:rsidRDefault="00FD27C8" w:rsidP="00FD27C8">
            <w:pPr>
              <w:tabs>
                <w:tab w:val="left" w:pos="3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Студия «Игрушки» (4 часа)</w:t>
            </w:r>
          </w:p>
        </w:tc>
      </w:tr>
      <w:tr w:rsidR="00FD27C8" w:rsidRPr="00AD118F" w:rsidTr="005A0BDD">
        <w:tc>
          <w:tcPr>
            <w:tcW w:w="898" w:type="dxa"/>
          </w:tcPr>
          <w:p w:rsidR="00FD27C8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240" w:type="dxa"/>
          </w:tcPr>
          <w:p w:rsidR="00FD27C8" w:rsidRPr="00FD27C8" w:rsidRDefault="00FD27C8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История игрушек</w:t>
            </w:r>
          </w:p>
        </w:tc>
        <w:tc>
          <w:tcPr>
            <w:tcW w:w="1713" w:type="dxa"/>
          </w:tcPr>
          <w:p w:rsidR="00FD27C8" w:rsidRPr="00FD27C8" w:rsidRDefault="00FD27C8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7C8" w:rsidRPr="00AD118F" w:rsidTr="005A0BDD">
        <w:tc>
          <w:tcPr>
            <w:tcW w:w="898" w:type="dxa"/>
          </w:tcPr>
          <w:p w:rsidR="00FD27C8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6240" w:type="dxa"/>
          </w:tcPr>
          <w:p w:rsidR="00FD27C8" w:rsidRPr="00FD27C8" w:rsidRDefault="00FD27C8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Подвижная игрушка</w:t>
            </w:r>
          </w:p>
        </w:tc>
        <w:tc>
          <w:tcPr>
            <w:tcW w:w="1713" w:type="dxa"/>
          </w:tcPr>
          <w:p w:rsidR="00FD27C8" w:rsidRPr="00FD27C8" w:rsidRDefault="00FD27C8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7C8" w:rsidRPr="00AD118F" w:rsidTr="005A0BDD">
        <w:tc>
          <w:tcPr>
            <w:tcW w:w="898" w:type="dxa"/>
          </w:tcPr>
          <w:p w:rsidR="00FD27C8" w:rsidRPr="00FD27C8" w:rsidRDefault="006A3A5D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31-32</w:t>
            </w:r>
          </w:p>
        </w:tc>
        <w:tc>
          <w:tcPr>
            <w:tcW w:w="6240" w:type="dxa"/>
          </w:tcPr>
          <w:p w:rsidR="00FD27C8" w:rsidRPr="00FD27C8" w:rsidRDefault="00FD27C8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sz w:val="28"/>
                <w:szCs w:val="28"/>
              </w:rPr>
              <w:t>Подготовка портфолио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Проверим себя</w:t>
            </w:r>
          </w:p>
        </w:tc>
        <w:tc>
          <w:tcPr>
            <w:tcW w:w="1713" w:type="dxa"/>
          </w:tcPr>
          <w:p w:rsidR="00FD27C8" w:rsidRPr="00FD27C8" w:rsidRDefault="00FD27C8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0D5157" w:rsidRPr="00AD118F" w:rsidTr="005A0BDD">
        <w:tc>
          <w:tcPr>
            <w:tcW w:w="898" w:type="dxa"/>
          </w:tcPr>
          <w:p w:rsidR="000D5157" w:rsidRDefault="000D5157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40" w:type="dxa"/>
          </w:tcPr>
          <w:p w:rsidR="000D5157" w:rsidRPr="000D5157" w:rsidRDefault="000D5157" w:rsidP="000D5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15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(2ч.)</w:t>
            </w:r>
          </w:p>
        </w:tc>
        <w:tc>
          <w:tcPr>
            <w:tcW w:w="1713" w:type="dxa"/>
          </w:tcPr>
          <w:p w:rsidR="000D5157" w:rsidRPr="00FD27C8" w:rsidRDefault="000D5157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157" w:rsidRPr="00AD118F" w:rsidTr="005A0BDD">
        <w:tc>
          <w:tcPr>
            <w:tcW w:w="898" w:type="dxa"/>
          </w:tcPr>
          <w:p w:rsidR="000D5157" w:rsidRDefault="000D5157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33-34</w:t>
            </w:r>
          </w:p>
        </w:tc>
        <w:tc>
          <w:tcPr>
            <w:tcW w:w="6240" w:type="dxa"/>
          </w:tcPr>
          <w:p w:rsidR="000D5157" w:rsidRPr="00FD27C8" w:rsidRDefault="000D5157" w:rsidP="00A73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достижений учащихся. Экскурсия.</w:t>
            </w:r>
          </w:p>
        </w:tc>
        <w:tc>
          <w:tcPr>
            <w:tcW w:w="1713" w:type="dxa"/>
          </w:tcPr>
          <w:p w:rsidR="000D5157" w:rsidRPr="00FD27C8" w:rsidRDefault="000D5157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D27C8" w:rsidRPr="00AD118F" w:rsidTr="005A0BDD">
        <w:tc>
          <w:tcPr>
            <w:tcW w:w="898" w:type="dxa"/>
          </w:tcPr>
          <w:p w:rsidR="00FD27C8" w:rsidRDefault="00FD27C8" w:rsidP="005D3005">
            <w:pPr>
              <w:pStyle w:val="a4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40" w:type="dxa"/>
          </w:tcPr>
          <w:p w:rsidR="00FD27C8" w:rsidRPr="00FD27C8" w:rsidRDefault="00FD27C8" w:rsidP="00FD27C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7C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FD27C8" w:rsidRPr="00FD27C8" w:rsidRDefault="000D5157" w:rsidP="005D3005">
            <w:pPr>
              <w:pStyle w:val="a4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  <w:r w:rsidR="00FD27C8" w:rsidRPr="00FD27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</w:tbl>
    <w:p w:rsidR="00491A2D" w:rsidRDefault="00491A2D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491A2D">
      <w:pPr>
        <w:jc w:val="center"/>
      </w:pPr>
    </w:p>
    <w:p w:rsidR="00166C9C" w:rsidRDefault="00166C9C" w:rsidP="00166C9C">
      <w:pPr>
        <w:pStyle w:val="a3"/>
        <w:jc w:val="center"/>
        <w:rPr>
          <w:b/>
        </w:rPr>
      </w:pPr>
      <w:r>
        <w:rPr>
          <w:b/>
        </w:rPr>
        <w:lastRenderedPageBreak/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379"/>
        <w:gridCol w:w="1640"/>
        <w:gridCol w:w="1640"/>
        <w:gridCol w:w="2427"/>
      </w:tblGrid>
      <w:tr w:rsidR="00166C9C" w:rsidTr="00166C9C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</w:pPr>
            <w:r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  <w:ind w:left="720"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  <w:ind w:left="720"/>
            </w:pPr>
            <w:r>
              <w:t>Дата</w:t>
            </w:r>
          </w:p>
          <w:p w:rsidR="00166C9C" w:rsidRDefault="00166C9C">
            <w:pPr>
              <w:pStyle w:val="a3"/>
              <w:ind w:left="720"/>
            </w:pPr>
            <w:r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  <w:ind w:left="720"/>
            </w:pPr>
            <w:r>
              <w:t>Причина коррекции</w:t>
            </w:r>
          </w:p>
        </w:tc>
      </w:tr>
      <w:tr w:rsidR="00166C9C" w:rsidTr="00166C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  <w:ind w:left="720"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C9C" w:rsidRDefault="00166C9C">
            <w:pPr>
              <w:pStyle w:val="a3"/>
              <w:ind w:left="720"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  <w:tr w:rsidR="00166C9C" w:rsidTr="00166C9C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9C" w:rsidRDefault="00166C9C">
            <w:pPr>
              <w:pStyle w:val="a3"/>
              <w:ind w:left="720"/>
              <w:jc w:val="center"/>
            </w:pPr>
          </w:p>
        </w:tc>
      </w:tr>
    </w:tbl>
    <w:p w:rsidR="00166C9C" w:rsidRDefault="00166C9C" w:rsidP="00491A2D">
      <w:pPr>
        <w:jc w:val="center"/>
      </w:pPr>
    </w:p>
    <w:sectPr w:rsidR="00166C9C" w:rsidSect="0089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4D65"/>
    <w:multiLevelType w:val="hybridMultilevel"/>
    <w:tmpl w:val="58680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EF79F0"/>
    <w:multiLevelType w:val="multilevel"/>
    <w:tmpl w:val="9274D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4"/>
  </w:num>
  <w:num w:numId="5">
    <w:abstractNumId w:val="12"/>
  </w:num>
  <w:num w:numId="6">
    <w:abstractNumId w:val="2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6"/>
  </w:num>
  <w:num w:numId="13">
    <w:abstractNumId w:val="11"/>
  </w:num>
  <w:num w:numId="14">
    <w:abstractNumId w:val="0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B72D3"/>
    <w:rsid w:val="000D5157"/>
    <w:rsid w:val="00103CC1"/>
    <w:rsid w:val="00137593"/>
    <w:rsid w:val="00166C9C"/>
    <w:rsid w:val="001A7C45"/>
    <w:rsid w:val="001F5054"/>
    <w:rsid w:val="001F581E"/>
    <w:rsid w:val="0020366A"/>
    <w:rsid w:val="002112F4"/>
    <w:rsid w:val="002C10F7"/>
    <w:rsid w:val="002E7E0F"/>
    <w:rsid w:val="003347ED"/>
    <w:rsid w:val="00430A9C"/>
    <w:rsid w:val="00487613"/>
    <w:rsid w:val="00491A2D"/>
    <w:rsid w:val="004C0FA6"/>
    <w:rsid w:val="004C3960"/>
    <w:rsid w:val="005A0BDD"/>
    <w:rsid w:val="006A3A5D"/>
    <w:rsid w:val="00747CB2"/>
    <w:rsid w:val="00844B73"/>
    <w:rsid w:val="00896C3F"/>
    <w:rsid w:val="008C1369"/>
    <w:rsid w:val="009A165D"/>
    <w:rsid w:val="009A1CFC"/>
    <w:rsid w:val="009C362C"/>
    <w:rsid w:val="00A14900"/>
    <w:rsid w:val="00A73141"/>
    <w:rsid w:val="00A81CBD"/>
    <w:rsid w:val="00AD4170"/>
    <w:rsid w:val="00B565E3"/>
    <w:rsid w:val="00BB72D3"/>
    <w:rsid w:val="00BE51C4"/>
    <w:rsid w:val="00C4541C"/>
    <w:rsid w:val="00D87B77"/>
    <w:rsid w:val="00DC5C44"/>
    <w:rsid w:val="00E23705"/>
    <w:rsid w:val="00E3326A"/>
    <w:rsid w:val="00E36E63"/>
    <w:rsid w:val="00E57FA7"/>
    <w:rsid w:val="00E8649B"/>
    <w:rsid w:val="00EC2E2B"/>
    <w:rsid w:val="00FD2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72D3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BB7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NoSpacingChar">
    <w:name w:val="No Spacing Char"/>
    <w:link w:val="10"/>
    <w:locked/>
    <w:rsid w:val="00BB72D3"/>
    <w:rPr>
      <w:rFonts w:ascii="Calibri" w:hAnsi="Calibri"/>
    </w:rPr>
  </w:style>
  <w:style w:type="paragraph" w:customStyle="1" w:styleId="10">
    <w:name w:val="Без интервала1"/>
    <w:link w:val="NoSpacingChar"/>
    <w:rsid w:val="00BB72D3"/>
    <w:pPr>
      <w:spacing w:after="0" w:line="240" w:lineRule="auto"/>
    </w:pPr>
    <w:rPr>
      <w:rFonts w:ascii="Calibri" w:hAnsi="Calibri"/>
    </w:rPr>
  </w:style>
  <w:style w:type="character" w:customStyle="1" w:styleId="c1">
    <w:name w:val="c1"/>
    <w:rsid w:val="00BB72D3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BB72D3"/>
    <w:pPr>
      <w:ind w:left="720"/>
      <w:contextualSpacing/>
    </w:pPr>
  </w:style>
  <w:style w:type="table" w:styleId="a5">
    <w:name w:val="Table Grid"/>
    <w:basedOn w:val="a1"/>
    <w:uiPriority w:val="59"/>
    <w:rsid w:val="00747C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dcterms:created xsi:type="dcterms:W3CDTF">2020-08-25T05:24:00Z</dcterms:created>
  <dcterms:modified xsi:type="dcterms:W3CDTF">2024-09-24T16:45:00Z</dcterms:modified>
</cp:coreProperties>
</file>